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F91" w:rsidRPr="004E526E" w:rsidRDefault="003A5F91" w:rsidP="003A5F91">
      <w:pPr>
        <w:pStyle w:val="a5"/>
        <w:rPr>
          <w:b w:val="0"/>
          <w:i w:val="0"/>
          <w:sz w:val="24"/>
          <w:szCs w:val="24"/>
        </w:rPr>
      </w:pPr>
      <w:r w:rsidRPr="004E526E">
        <w:rPr>
          <w:b w:val="0"/>
          <w:i w:val="0"/>
          <w:sz w:val="24"/>
          <w:szCs w:val="24"/>
          <w:lang w:val="ru-RU"/>
        </w:rPr>
        <w:t xml:space="preserve">2 </w:t>
      </w:r>
      <w:r w:rsidRPr="004E526E">
        <w:rPr>
          <w:b w:val="0"/>
          <w:i w:val="0"/>
          <w:sz w:val="24"/>
          <w:szCs w:val="24"/>
        </w:rPr>
        <w:t>КЛАССИФИКАЦИЯ ЭЛЕКТРИЧЕСКИХ СЕТЕЙ</w:t>
      </w:r>
    </w:p>
    <w:p w:rsidR="003A5F91" w:rsidRPr="004E526E" w:rsidRDefault="003A5F91" w:rsidP="003A5F91">
      <w:pPr>
        <w:jc w:val="center"/>
        <w:rPr>
          <w:sz w:val="24"/>
          <w:szCs w:val="24"/>
          <w:lang w:val="ru-RU"/>
        </w:rPr>
      </w:pP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Электрические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классифицируются</w:t>
      </w:r>
      <w:proofErr w:type="spellEnd"/>
      <w:r w:rsidRPr="004E526E">
        <w:rPr>
          <w:sz w:val="24"/>
          <w:szCs w:val="24"/>
        </w:rPr>
        <w:t>:</w:t>
      </w:r>
    </w:p>
    <w:p w:rsidR="003A5F91" w:rsidRPr="004E526E" w:rsidRDefault="003A5F91" w:rsidP="003A5F91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по роду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по </w:t>
      </w:r>
      <w:proofErr w:type="spellStart"/>
      <w:r w:rsidRPr="004E526E">
        <w:rPr>
          <w:sz w:val="24"/>
          <w:szCs w:val="24"/>
        </w:rPr>
        <w:t>номинальному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напряжению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по конструктивному </w:t>
      </w:r>
      <w:proofErr w:type="spellStart"/>
      <w:r w:rsidRPr="004E526E">
        <w:rPr>
          <w:sz w:val="24"/>
          <w:szCs w:val="24"/>
        </w:rPr>
        <w:t>исполнению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по </w:t>
      </w:r>
      <w:proofErr w:type="spellStart"/>
      <w:r w:rsidRPr="004E526E">
        <w:rPr>
          <w:sz w:val="24"/>
          <w:szCs w:val="24"/>
        </w:rPr>
        <w:t>расположению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по </w:t>
      </w:r>
      <w:proofErr w:type="spellStart"/>
      <w:r w:rsidRPr="004E526E">
        <w:rPr>
          <w:sz w:val="24"/>
          <w:szCs w:val="24"/>
        </w:rPr>
        <w:t>конфигурации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по </w:t>
      </w:r>
      <w:proofErr w:type="spellStart"/>
      <w:r w:rsidRPr="004E526E">
        <w:rPr>
          <w:sz w:val="24"/>
          <w:szCs w:val="24"/>
        </w:rPr>
        <w:t>степени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резервированности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по </w:t>
      </w:r>
      <w:proofErr w:type="spellStart"/>
      <w:r w:rsidRPr="004E526E">
        <w:rPr>
          <w:sz w:val="24"/>
          <w:szCs w:val="24"/>
        </w:rPr>
        <w:t>выполняемым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функциям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по характеру </w:t>
      </w:r>
      <w:proofErr w:type="spellStart"/>
      <w:r w:rsidRPr="004E526E">
        <w:rPr>
          <w:sz w:val="24"/>
          <w:szCs w:val="24"/>
        </w:rPr>
        <w:t>потребителей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по </w:t>
      </w:r>
      <w:proofErr w:type="spellStart"/>
      <w:r w:rsidRPr="004E526E">
        <w:rPr>
          <w:sz w:val="24"/>
          <w:szCs w:val="24"/>
        </w:rPr>
        <w:t>назначению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схеме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электроснабжения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по режиму </w:t>
      </w:r>
      <w:proofErr w:type="spellStart"/>
      <w:r w:rsidRPr="004E526E">
        <w:rPr>
          <w:sz w:val="24"/>
          <w:szCs w:val="24"/>
        </w:rPr>
        <w:t>работы</w:t>
      </w:r>
      <w:proofErr w:type="spellEnd"/>
      <w:r w:rsidRPr="004E526E">
        <w:rPr>
          <w:sz w:val="24"/>
          <w:szCs w:val="24"/>
        </w:rPr>
        <w:t xml:space="preserve"> нейтрали.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</w:p>
    <w:p w:rsidR="003A5F91" w:rsidRPr="004E526E" w:rsidRDefault="003A5F91" w:rsidP="003A5F91">
      <w:pPr>
        <w:suppressAutoHyphens/>
        <w:ind w:firstLine="567"/>
        <w:jc w:val="both"/>
        <w:rPr>
          <w:sz w:val="24"/>
          <w:szCs w:val="24"/>
        </w:rPr>
      </w:pPr>
      <w:r w:rsidRPr="004E526E">
        <w:rPr>
          <w:b/>
          <w:i/>
          <w:sz w:val="24"/>
          <w:szCs w:val="24"/>
        </w:rPr>
        <w:t xml:space="preserve">По роду </w:t>
      </w:r>
      <w:proofErr w:type="spellStart"/>
      <w:r w:rsidRPr="004E526E">
        <w:rPr>
          <w:b/>
          <w:i/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различают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i/>
          <w:sz w:val="24"/>
          <w:szCs w:val="24"/>
        </w:rPr>
        <w:t>переменного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i/>
          <w:sz w:val="24"/>
          <w:szCs w:val="24"/>
        </w:rPr>
        <w:t>постоянного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Основное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распространение</w:t>
      </w:r>
      <w:proofErr w:type="spellEnd"/>
      <w:r w:rsidRPr="004E526E">
        <w:rPr>
          <w:sz w:val="24"/>
          <w:szCs w:val="24"/>
        </w:rPr>
        <w:t xml:space="preserve"> получили сети </w:t>
      </w:r>
      <w:proofErr w:type="spellStart"/>
      <w:r w:rsidRPr="004E526E">
        <w:rPr>
          <w:sz w:val="24"/>
          <w:szCs w:val="24"/>
        </w:rPr>
        <w:t>трехфазного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переменного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suppressAutoHyphens/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Однофазными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выполняются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внутриквартирные</w:t>
      </w:r>
      <w:proofErr w:type="spellEnd"/>
      <w:r w:rsidRPr="004E526E">
        <w:rPr>
          <w:sz w:val="24"/>
          <w:szCs w:val="24"/>
        </w:rPr>
        <w:t xml:space="preserve"> сети. </w:t>
      </w:r>
      <w:proofErr w:type="spellStart"/>
      <w:r w:rsidRPr="004E526E">
        <w:rPr>
          <w:sz w:val="24"/>
          <w:szCs w:val="24"/>
        </w:rPr>
        <w:t>Они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выполняются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как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ответвление</w:t>
      </w:r>
      <w:proofErr w:type="spellEnd"/>
      <w:r w:rsidRPr="004E526E">
        <w:rPr>
          <w:sz w:val="24"/>
          <w:szCs w:val="24"/>
        </w:rPr>
        <w:t xml:space="preserve"> от </w:t>
      </w:r>
      <w:proofErr w:type="spellStart"/>
      <w:r w:rsidRPr="004E526E">
        <w:rPr>
          <w:sz w:val="24"/>
          <w:szCs w:val="24"/>
        </w:rPr>
        <w:t>трехфазной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четырехпроводной</w:t>
      </w:r>
      <w:proofErr w:type="spellEnd"/>
      <w:r w:rsidRPr="004E526E">
        <w:rPr>
          <w:sz w:val="24"/>
          <w:szCs w:val="24"/>
        </w:rPr>
        <w:t xml:space="preserve"> сети.</w:t>
      </w:r>
    </w:p>
    <w:p w:rsidR="003A5F91" w:rsidRPr="004E526E" w:rsidRDefault="003A5F91" w:rsidP="003A5F91">
      <w:pPr>
        <w:suppressAutoHyphens/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Сети </w:t>
      </w:r>
      <w:proofErr w:type="spellStart"/>
      <w:r w:rsidRPr="004E526E">
        <w:rPr>
          <w:sz w:val="24"/>
          <w:szCs w:val="24"/>
        </w:rPr>
        <w:t>постоянного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используются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промышленности</w:t>
      </w:r>
      <w:proofErr w:type="spellEnd"/>
      <w:r w:rsidRPr="004E526E">
        <w:rPr>
          <w:sz w:val="24"/>
          <w:szCs w:val="24"/>
        </w:rPr>
        <w:t xml:space="preserve"> (</w:t>
      </w:r>
      <w:proofErr w:type="spellStart"/>
      <w:r w:rsidRPr="004E526E">
        <w:rPr>
          <w:sz w:val="24"/>
          <w:szCs w:val="24"/>
        </w:rPr>
        <w:t>электрические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чи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электролизные</w:t>
      </w:r>
      <w:proofErr w:type="spellEnd"/>
      <w:r w:rsidRPr="004E526E">
        <w:rPr>
          <w:sz w:val="24"/>
          <w:szCs w:val="24"/>
        </w:rPr>
        <w:t xml:space="preserve"> цеха) и для </w:t>
      </w:r>
      <w:proofErr w:type="spellStart"/>
      <w:r w:rsidRPr="004E526E">
        <w:rPr>
          <w:sz w:val="24"/>
          <w:szCs w:val="24"/>
        </w:rPr>
        <w:t>питания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городского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электротранспорта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suppressAutoHyphens/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Постоянный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используется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передачи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энергии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большие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расстояния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Но</w:t>
      </w:r>
      <w:proofErr w:type="spellEnd"/>
      <w:r w:rsidRPr="004E526E">
        <w:rPr>
          <w:sz w:val="24"/>
          <w:szCs w:val="24"/>
        </w:rPr>
        <w:t xml:space="preserve">, на </w:t>
      </w:r>
      <w:proofErr w:type="spellStart"/>
      <w:r w:rsidRPr="004E526E">
        <w:rPr>
          <w:sz w:val="24"/>
          <w:szCs w:val="24"/>
        </w:rPr>
        <w:t>постоянном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работает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только</w:t>
      </w:r>
      <w:proofErr w:type="spellEnd"/>
      <w:r w:rsidRPr="004E526E">
        <w:rPr>
          <w:sz w:val="24"/>
          <w:szCs w:val="24"/>
        </w:rPr>
        <w:t xml:space="preserve"> Л</w:t>
      </w:r>
      <w:r w:rsidRPr="004E526E">
        <w:rPr>
          <w:sz w:val="24"/>
          <w:szCs w:val="24"/>
          <w:lang w:val="ru-RU"/>
        </w:rPr>
        <w:t>Э</w:t>
      </w:r>
      <w:r w:rsidRPr="004E526E">
        <w:rPr>
          <w:sz w:val="24"/>
          <w:szCs w:val="24"/>
        </w:rPr>
        <w:t xml:space="preserve">П: в </w:t>
      </w:r>
      <w:proofErr w:type="spellStart"/>
      <w:r w:rsidRPr="004E526E">
        <w:rPr>
          <w:sz w:val="24"/>
          <w:szCs w:val="24"/>
        </w:rPr>
        <w:t>вначале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конце</w:t>
      </w:r>
      <w:proofErr w:type="spellEnd"/>
      <w:r w:rsidRPr="004E526E">
        <w:rPr>
          <w:sz w:val="24"/>
          <w:szCs w:val="24"/>
        </w:rPr>
        <w:t xml:space="preserve"> Л</w:t>
      </w:r>
      <w:r w:rsidRPr="004E526E">
        <w:rPr>
          <w:sz w:val="24"/>
          <w:szCs w:val="24"/>
          <w:lang w:val="ru-RU"/>
        </w:rPr>
        <w:t>Э</w:t>
      </w:r>
      <w:r w:rsidRPr="004E526E">
        <w:rPr>
          <w:sz w:val="24"/>
          <w:szCs w:val="24"/>
        </w:rPr>
        <w:t xml:space="preserve">П </w:t>
      </w:r>
      <w:proofErr w:type="spellStart"/>
      <w:r w:rsidRPr="004E526E">
        <w:rPr>
          <w:sz w:val="24"/>
          <w:szCs w:val="24"/>
        </w:rPr>
        <w:t>строятся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преобразовательные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подстанции</w:t>
      </w:r>
      <w:proofErr w:type="spellEnd"/>
      <w:r w:rsidRPr="004E526E">
        <w:rPr>
          <w:sz w:val="24"/>
          <w:szCs w:val="24"/>
        </w:rPr>
        <w:t xml:space="preserve">, на </w:t>
      </w:r>
      <w:proofErr w:type="spellStart"/>
      <w:r w:rsidRPr="004E526E">
        <w:rPr>
          <w:sz w:val="24"/>
          <w:szCs w:val="24"/>
        </w:rPr>
        <w:t>которых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происходит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преобразование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переменного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постоянный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обратно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Использование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постоянного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обеспе-чивает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устойчивую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параллельную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работу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генераторов</w:t>
      </w:r>
      <w:proofErr w:type="spellEnd"/>
      <w:r w:rsidRPr="004E526E">
        <w:rPr>
          <w:sz w:val="24"/>
          <w:szCs w:val="24"/>
        </w:rPr>
        <w:t xml:space="preserve"> ЭС.</w:t>
      </w:r>
    </w:p>
    <w:p w:rsidR="003A5F91" w:rsidRPr="004E526E" w:rsidRDefault="003A5F91" w:rsidP="003A5F91">
      <w:pPr>
        <w:suppressAutoHyphens/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Постоянный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используется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организации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связи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электроэнергетических</w:t>
      </w:r>
      <w:proofErr w:type="spellEnd"/>
      <w:r w:rsidRPr="004E526E">
        <w:rPr>
          <w:sz w:val="24"/>
          <w:szCs w:val="24"/>
        </w:rPr>
        <w:t xml:space="preserve"> систем. При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отклонение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частоты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каждой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системе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практически</w:t>
      </w:r>
      <w:proofErr w:type="spellEnd"/>
      <w:r w:rsidRPr="004E526E">
        <w:rPr>
          <w:sz w:val="24"/>
          <w:szCs w:val="24"/>
        </w:rPr>
        <w:t xml:space="preserve"> не </w:t>
      </w:r>
      <w:proofErr w:type="spellStart"/>
      <w:r w:rsidRPr="004E526E">
        <w:rPr>
          <w:sz w:val="24"/>
          <w:szCs w:val="24"/>
        </w:rPr>
        <w:t>отражается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передаваемой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b/>
          <w:i/>
          <w:sz w:val="24"/>
          <w:szCs w:val="24"/>
        </w:rPr>
        <w:t xml:space="preserve">По </w:t>
      </w:r>
      <w:proofErr w:type="spellStart"/>
      <w:r w:rsidRPr="004E526E">
        <w:rPr>
          <w:b/>
          <w:i/>
          <w:sz w:val="24"/>
          <w:szCs w:val="24"/>
        </w:rPr>
        <w:t>напряжению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согласно</w:t>
      </w:r>
      <w:proofErr w:type="spellEnd"/>
      <w:r w:rsidRPr="004E526E">
        <w:rPr>
          <w:sz w:val="24"/>
          <w:szCs w:val="24"/>
        </w:rPr>
        <w:t xml:space="preserve"> ГОСТ сети </w:t>
      </w:r>
      <w:proofErr w:type="spellStart"/>
      <w:r w:rsidRPr="004E526E">
        <w:rPr>
          <w:sz w:val="24"/>
          <w:szCs w:val="24"/>
        </w:rPr>
        <w:t>делятся</w:t>
      </w:r>
      <w:proofErr w:type="spellEnd"/>
      <w:r w:rsidRPr="004E526E">
        <w:rPr>
          <w:sz w:val="24"/>
          <w:szCs w:val="24"/>
        </w:rPr>
        <w:t xml:space="preserve"> на сети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до 1000 В и сети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выше</w:t>
      </w:r>
      <w:proofErr w:type="spellEnd"/>
      <w:r w:rsidRPr="004E526E">
        <w:rPr>
          <w:sz w:val="24"/>
          <w:szCs w:val="24"/>
        </w:rPr>
        <w:t xml:space="preserve"> 1000 В.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литературе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встречается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такое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деление</w:t>
      </w:r>
      <w:proofErr w:type="spellEnd"/>
      <w:r w:rsidRPr="004E526E">
        <w:rPr>
          <w:sz w:val="24"/>
          <w:szCs w:val="24"/>
        </w:rPr>
        <w:t>:</w:t>
      </w:r>
    </w:p>
    <w:p w:rsidR="003A5F91" w:rsidRPr="004E526E" w:rsidRDefault="003A5F91" w:rsidP="003A5F91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сети </w:t>
      </w:r>
      <w:proofErr w:type="spellStart"/>
      <w:r w:rsidRPr="004E526E">
        <w:rPr>
          <w:sz w:val="24"/>
          <w:szCs w:val="24"/>
        </w:rPr>
        <w:t>низких</w:t>
      </w:r>
      <w:proofErr w:type="spellEnd"/>
      <w:r w:rsidRPr="004E526E">
        <w:rPr>
          <w:sz w:val="24"/>
          <w:szCs w:val="24"/>
        </w:rPr>
        <w:t xml:space="preserve"> напряжений (220 – 660 В);</w:t>
      </w:r>
    </w:p>
    <w:p w:rsidR="003A5F91" w:rsidRPr="004E526E" w:rsidRDefault="003A5F91" w:rsidP="003A5F91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сети </w:t>
      </w:r>
      <w:proofErr w:type="spellStart"/>
      <w:r w:rsidRPr="004E526E">
        <w:rPr>
          <w:sz w:val="24"/>
          <w:szCs w:val="24"/>
        </w:rPr>
        <w:t>средних</w:t>
      </w:r>
      <w:proofErr w:type="spellEnd"/>
      <w:r w:rsidRPr="004E526E">
        <w:rPr>
          <w:sz w:val="24"/>
          <w:szCs w:val="24"/>
        </w:rPr>
        <w:t xml:space="preserve"> напряжений (6 – 35 кВ);</w:t>
      </w:r>
    </w:p>
    <w:p w:rsidR="003A5F91" w:rsidRPr="004E526E" w:rsidRDefault="003A5F91" w:rsidP="003A5F91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сети </w:t>
      </w:r>
      <w:proofErr w:type="spellStart"/>
      <w:r w:rsidRPr="004E526E">
        <w:rPr>
          <w:sz w:val="24"/>
          <w:szCs w:val="24"/>
        </w:rPr>
        <w:t>высоких</w:t>
      </w:r>
      <w:proofErr w:type="spellEnd"/>
      <w:r w:rsidRPr="004E526E">
        <w:rPr>
          <w:sz w:val="24"/>
          <w:szCs w:val="24"/>
        </w:rPr>
        <w:t xml:space="preserve"> напряжений (110 – 220 кВ);</w:t>
      </w:r>
    </w:p>
    <w:p w:rsidR="003A5F91" w:rsidRPr="004E526E" w:rsidRDefault="003A5F91" w:rsidP="003A5F91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сети </w:t>
      </w:r>
      <w:proofErr w:type="spellStart"/>
      <w:r w:rsidRPr="004E526E">
        <w:rPr>
          <w:sz w:val="24"/>
          <w:szCs w:val="24"/>
        </w:rPr>
        <w:t>сверхвысоких</w:t>
      </w:r>
      <w:proofErr w:type="spellEnd"/>
      <w:r w:rsidRPr="004E526E">
        <w:rPr>
          <w:sz w:val="24"/>
          <w:szCs w:val="24"/>
        </w:rPr>
        <w:t xml:space="preserve"> напряжений (330 – 750 кВ);</w:t>
      </w:r>
    </w:p>
    <w:p w:rsidR="003A5F91" w:rsidRPr="004E526E" w:rsidRDefault="003A5F91" w:rsidP="003A5F91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сети </w:t>
      </w:r>
      <w:proofErr w:type="spellStart"/>
      <w:r w:rsidRPr="004E526E">
        <w:rPr>
          <w:sz w:val="24"/>
          <w:szCs w:val="24"/>
        </w:rPr>
        <w:t>ультравысоких</w:t>
      </w:r>
      <w:proofErr w:type="spellEnd"/>
      <w:r w:rsidRPr="004E526E">
        <w:rPr>
          <w:sz w:val="24"/>
          <w:szCs w:val="24"/>
        </w:rPr>
        <w:t xml:space="preserve"> напряжений (</w:t>
      </w:r>
      <w:proofErr w:type="spellStart"/>
      <w:r w:rsidRPr="004E526E">
        <w:rPr>
          <w:sz w:val="24"/>
          <w:szCs w:val="24"/>
        </w:rPr>
        <w:t>более</w:t>
      </w:r>
      <w:proofErr w:type="spellEnd"/>
      <w:r w:rsidRPr="004E526E">
        <w:rPr>
          <w:sz w:val="24"/>
          <w:szCs w:val="24"/>
        </w:rPr>
        <w:t xml:space="preserve"> 1000 кВ).</w:t>
      </w:r>
    </w:p>
    <w:p w:rsidR="003A5F91" w:rsidRPr="004E526E" w:rsidRDefault="003A5F91" w:rsidP="003A5F91">
      <w:pPr>
        <w:ind w:left="567"/>
        <w:jc w:val="both"/>
        <w:rPr>
          <w:sz w:val="24"/>
          <w:szCs w:val="24"/>
        </w:rPr>
      </w:pP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b/>
          <w:i/>
          <w:sz w:val="24"/>
          <w:szCs w:val="24"/>
        </w:rPr>
        <w:t xml:space="preserve">По конструктивному </w:t>
      </w:r>
      <w:proofErr w:type="spellStart"/>
      <w:r w:rsidRPr="004E526E">
        <w:rPr>
          <w:b/>
          <w:i/>
          <w:sz w:val="24"/>
          <w:szCs w:val="24"/>
        </w:rPr>
        <w:t>исполнению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различают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воздушные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кабельные</w:t>
      </w:r>
      <w:proofErr w:type="spellEnd"/>
      <w:r w:rsidRPr="004E526E">
        <w:rPr>
          <w:sz w:val="24"/>
          <w:szCs w:val="24"/>
        </w:rPr>
        <w:t xml:space="preserve"> сети, проводки и </w:t>
      </w:r>
      <w:proofErr w:type="spellStart"/>
      <w:r w:rsidRPr="004E526E">
        <w:rPr>
          <w:sz w:val="24"/>
          <w:szCs w:val="24"/>
        </w:rPr>
        <w:t>токопроводы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Токопровод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установка для </w:t>
      </w:r>
      <w:proofErr w:type="spellStart"/>
      <w:r w:rsidRPr="004E526E">
        <w:rPr>
          <w:sz w:val="24"/>
          <w:szCs w:val="24"/>
        </w:rPr>
        <w:t>передачи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распределения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которая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испльзуется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промышленных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предприятиях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Состоит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неизолирован-ных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или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изолированных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проводников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изоляторов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защитных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оболочек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опорных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конструкций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Электропроводки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предназначены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выполнения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сетей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зданиях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b/>
          <w:i/>
          <w:sz w:val="24"/>
          <w:szCs w:val="24"/>
        </w:rPr>
        <w:t xml:space="preserve">По </w:t>
      </w:r>
      <w:proofErr w:type="spellStart"/>
      <w:r w:rsidRPr="004E526E">
        <w:rPr>
          <w:b/>
          <w:i/>
          <w:sz w:val="24"/>
          <w:szCs w:val="24"/>
        </w:rPr>
        <w:t>расположению</w:t>
      </w:r>
      <w:proofErr w:type="spellEnd"/>
      <w:r w:rsidRPr="004E526E">
        <w:rPr>
          <w:b/>
          <w:i/>
          <w:sz w:val="24"/>
          <w:szCs w:val="24"/>
        </w:rPr>
        <w:t xml:space="preserve"> </w:t>
      </w:r>
      <w:r w:rsidRPr="004E526E">
        <w:rPr>
          <w:sz w:val="24"/>
          <w:szCs w:val="24"/>
        </w:rPr>
        <w:t xml:space="preserve">сети </w:t>
      </w:r>
      <w:proofErr w:type="spellStart"/>
      <w:r w:rsidRPr="004E526E">
        <w:rPr>
          <w:sz w:val="24"/>
          <w:szCs w:val="24"/>
        </w:rPr>
        <w:t>делятся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i/>
          <w:sz w:val="24"/>
          <w:szCs w:val="24"/>
        </w:rPr>
        <w:t>наружные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i/>
          <w:sz w:val="24"/>
          <w:szCs w:val="24"/>
        </w:rPr>
        <w:t>внутренние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Наружные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выполняются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неизолированными</w:t>
      </w:r>
      <w:proofErr w:type="spellEnd"/>
      <w:r w:rsidRPr="004E526E">
        <w:rPr>
          <w:sz w:val="24"/>
          <w:szCs w:val="24"/>
        </w:rPr>
        <w:t xml:space="preserve"> (</w:t>
      </w:r>
      <w:proofErr w:type="spellStart"/>
      <w:r w:rsidRPr="004E526E">
        <w:rPr>
          <w:sz w:val="24"/>
          <w:szCs w:val="24"/>
        </w:rPr>
        <w:t>голыми</w:t>
      </w:r>
      <w:proofErr w:type="spellEnd"/>
      <w:r w:rsidRPr="004E526E">
        <w:rPr>
          <w:sz w:val="24"/>
          <w:szCs w:val="24"/>
        </w:rPr>
        <w:t xml:space="preserve">) проводами и кабелями. </w:t>
      </w:r>
      <w:proofErr w:type="spellStart"/>
      <w:r w:rsidRPr="004E526E">
        <w:rPr>
          <w:sz w:val="24"/>
          <w:szCs w:val="24"/>
        </w:rPr>
        <w:t>Внутренние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</w:t>
      </w:r>
      <w:r w:rsidRPr="004E526E">
        <w:rPr>
          <w:sz w:val="24"/>
          <w:szCs w:val="24"/>
        </w:rPr>
        <w:t>ы</w:t>
      </w:r>
      <w:r w:rsidRPr="004E526E">
        <w:rPr>
          <w:sz w:val="24"/>
          <w:szCs w:val="24"/>
        </w:rPr>
        <w:t>полняются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изолированными</w:t>
      </w:r>
      <w:proofErr w:type="spellEnd"/>
      <w:r w:rsidRPr="004E526E">
        <w:rPr>
          <w:sz w:val="24"/>
          <w:szCs w:val="24"/>
        </w:rPr>
        <w:t xml:space="preserve"> проводами.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b/>
          <w:i/>
          <w:sz w:val="24"/>
          <w:szCs w:val="24"/>
        </w:rPr>
        <w:t xml:space="preserve">По </w:t>
      </w:r>
      <w:proofErr w:type="spellStart"/>
      <w:r w:rsidRPr="004E526E">
        <w:rPr>
          <w:b/>
          <w:i/>
          <w:sz w:val="24"/>
          <w:szCs w:val="24"/>
        </w:rPr>
        <w:t>конфигурации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делятся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i/>
          <w:sz w:val="24"/>
          <w:szCs w:val="24"/>
        </w:rPr>
        <w:t>разомкнутые</w:t>
      </w:r>
      <w:proofErr w:type="spellEnd"/>
      <w:r w:rsidRPr="004E526E">
        <w:rPr>
          <w:sz w:val="24"/>
          <w:szCs w:val="24"/>
        </w:rPr>
        <w:t xml:space="preserve"> (см. рис. 2.1) и </w:t>
      </w:r>
      <w:proofErr w:type="spellStart"/>
      <w:r w:rsidRPr="004E526E">
        <w:rPr>
          <w:i/>
          <w:sz w:val="24"/>
          <w:szCs w:val="24"/>
        </w:rPr>
        <w:t>замкнутые</w:t>
      </w:r>
      <w:proofErr w:type="spellEnd"/>
      <w:r w:rsidRPr="004E526E">
        <w:rPr>
          <w:sz w:val="24"/>
          <w:szCs w:val="24"/>
        </w:rPr>
        <w:t xml:space="preserve"> (см. рис. 2.2).</w:t>
      </w:r>
    </w:p>
    <w:p w:rsidR="003A5F91" w:rsidRPr="004E526E" w:rsidRDefault="003A5F91" w:rsidP="003A5F91">
      <w:pPr>
        <w:suppressAutoHyphens/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Разомкнутые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питаются</w:t>
      </w:r>
      <w:proofErr w:type="spellEnd"/>
      <w:r w:rsidRPr="004E526E">
        <w:rPr>
          <w:sz w:val="24"/>
          <w:szCs w:val="24"/>
        </w:rPr>
        <w:t xml:space="preserve"> от одного </w:t>
      </w:r>
      <w:proofErr w:type="spellStart"/>
      <w:r w:rsidRPr="004E526E">
        <w:rPr>
          <w:sz w:val="24"/>
          <w:szCs w:val="24"/>
        </w:rPr>
        <w:t>источника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питания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передают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электроэнергию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потребителям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только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одном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напрявлении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suppressAutoHyphens/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lastRenderedPageBreak/>
        <w:t xml:space="preserve">В </w:t>
      </w:r>
      <w:proofErr w:type="spellStart"/>
      <w:r w:rsidRPr="004E526E">
        <w:rPr>
          <w:sz w:val="24"/>
          <w:szCs w:val="24"/>
        </w:rPr>
        <w:t>замкнутых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сетях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электроприемники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получают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меньшей</w:t>
      </w:r>
      <w:proofErr w:type="spellEnd"/>
      <w:r w:rsidRPr="004E526E">
        <w:rPr>
          <w:sz w:val="24"/>
          <w:szCs w:val="24"/>
        </w:rPr>
        <w:t xml:space="preserve"> мере с </w:t>
      </w:r>
      <w:proofErr w:type="spellStart"/>
      <w:r w:rsidRPr="004E526E">
        <w:rPr>
          <w:sz w:val="24"/>
          <w:szCs w:val="24"/>
        </w:rPr>
        <w:t>друх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сторон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Различают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простые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замкнутые</w:t>
      </w:r>
      <w:proofErr w:type="spellEnd"/>
      <w:r w:rsidRPr="004E526E">
        <w:rPr>
          <w:sz w:val="24"/>
          <w:szCs w:val="24"/>
        </w:rPr>
        <w:t xml:space="preserve"> сети и </w:t>
      </w:r>
      <w:proofErr w:type="spellStart"/>
      <w:r w:rsidRPr="004E526E">
        <w:rPr>
          <w:sz w:val="24"/>
          <w:szCs w:val="24"/>
        </w:rPr>
        <w:t>сложнозамкнутые</w:t>
      </w:r>
      <w:proofErr w:type="spellEnd"/>
      <w:r w:rsidRPr="004E526E">
        <w:rPr>
          <w:sz w:val="24"/>
          <w:szCs w:val="24"/>
        </w:rPr>
        <w:t xml:space="preserve"> сети. </w:t>
      </w:r>
      <w:proofErr w:type="spellStart"/>
      <w:r w:rsidRPr="004E526E">
        <w:rPr>
          <w:sz w:val="24"/>
          <w:szCs w:val="24"/>
        </w:rPr>
        <w:t>Простые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замкнутые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имеют</w:t>
      </w:r>
      <w:proofErr w:type="spellEnd"/>
      <w:r w:rsidRPr="004E526E">
        <w:rPr>
          <w:sz w:val="24"/>
          <w:szCs w:val="24"/>
        </w:rPr>
        <w:t xml:space="preserve"> один </w:t>
      </w:r>
      <w:proofErr w:type="spellStart"/>
      <w:r w:rsidRPr="004E526E">
        <w:rPr>
          <w:sz w:val="24"/>
          <w:szCs w:val="24"/>
        </w:rPr>
        <w:t>замкнутый</w:t>
      </w:r>
      <w:proofErr w:type="spellEnd"/>
      <w:r w:rsidRPr="004E526E">
        <w:rPr>
          <w:sz w:val="24"/>
          <w:szCs w:val="24"/>
        </w:rPr>
        <w:t xml:space="preserve"> контур, </w:t>
      </w:r>
      <w:proofErr w:type="spellStart"/>
      <w:r w:rsidRPr="004E526E">
        <w:rPr>
          <w:sz w:val="24"/>
          <w:szCs w:val="24"/>
        </w:rPr>
        <w:t>сложнозамкнутые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несколько</w:t>
      </w:r>
      <w:proofErr w:type="spellEnd"/>
      <w:r w:rsidRPr="004E526E">
        <w:rPr>
          <w:sz w:val="24"/>
          <w:szCs w:val="24"/>
        </w:rPr>
        <w:t xml:space="preserve">. К </w:t>
      </w:r>
      <w:proofErr w:type="spellStart"/>
      <w:r w:rsidRPr="004E526E">
        <w:rPr>
          <w:sz w:val="24"/>
          <w:szCs w:val="24"/>
        </w:rPr>
        <w:t>пр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стым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замкнутым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относятся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кольцевая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сеть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сеть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двухсторонним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питанием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177165</wp:posOffset>
                </wp:positionV>
                <wp:extent cx="5734050" cy="3900805"/>
                <wp:effectExtent l="3810" t="1905" r="0" b="2540"/>
                <wp:wrapTopAndBottom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4050" cy="3900805"/>
                          <a:chOff x="1821" y="8833"/>
                          <a:chExt cx="9030" cy="6143"/>
                        </a:xfrm>
                      </wpg:grpSpPr>
                      <wpg:grpSp>
                        <wpg:cNvPr id="98" name="Group 3"/>
                        <wpg:cNvGrpSpPr>
                          <a:grpSpLocks/>
                        </wpg:cNvGrpSpPr>
                        <wpg:grpSpPr bwMode="auto">
                          <a:xfrm>
                            <a:off x="1821" y="8833"/>
                            <a:ext cx="9030" cy="4176"/>
                            <a:chOff x="1821" y="8833"/>
                            <a:chExt cx="9030" cy="4176"/>
                          </a:xfrm>
                        </wpg:grpSpPr>
                        <wpg:grpSp>
                          <wpg:cNvPr id="99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1821" y="8833"/>
                              <a:ext cx="4227" cy="1425"/>
                              <a:chOff x="2025" y="8079"/>
                              <a:chExt cx="4227" cy="1425"/>
                            </a:xfrm>
                          </wpg:grpSpPr>
                          <wps:wsp>
                            <wps:cNvPr id="100" name="Rectangle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04" y="8496"/>
                                <a:ext cx="288" cy="28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" name="Line 6"/>
                            <wps:cNvCnPr/>
                            <wps:spPr bwMode="auto">
                              <a:xfrm>
                                <a:off x="2592" y="8640"/>
                                <a:ext cx="316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" name="Line 7"/>
                            <wps:cNvCnPr/>
                            <wps:spPr bwMode="auto">
                              <a:xfrm>
                                <a:off x="5760" y="8640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Text Box 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25" y="8079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ИП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4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44" y="9072"/>
                                <a:ext cx="1008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ЭП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5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00" y="8238"/>
                                <a:ext cx="1008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ЛЭП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6" name="Group 11"/>
                          <wpg:cNvGrpSpPr>
                            <a:grpSpLocks/>
                          </wpg:cNvGrpSpPr>
                          <wpg:grpSpPr bwMode="auto">
                            <a:xfrm>
                              <a:off x="6624" y="8833"/>
                              <a:ext cx="4227" cy="1425"/>
                              <a:chOff x="6624" y="8511"/>
                              <a:chExt cx="4227" cy="1425"/>
                            </a:xfrm>
                          </wpg:grpSpPr>
                          <wps:wsp>
                            <wps:cNvPr id="107" name="Line 12"/>
                            <wps:cNvCnPr/>
                            <wps:spPr bwMode="auto">
                              <a:xfrm>
                                <a:off x="8496" y="9072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" name="Rectangle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903" y="8928"/>
                                <a:ext cx="288" cy="28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9" name="Line 14"/>
                            <wps:cNvCnPr/>
                            <wps:spPr bwMode="auto">
                              <a:xfrm>
                                <a:off x="7191" y="9072"/>
                                <a:ext cx="316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" name="Line 15"/>
                            <wps:cNvCnPr/>
                            <wps:spPr bwMode="auto">
                              <a:xfrm>
                                <a:off x="10359" y="9072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1" name="Text Box 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24" y="8511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ИП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2" name="Text Box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843" y="9504"/>
                                <a:ext cx="1008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ЭП</w:t>
                                  </w:r>
                                  <w:proofErr w:type="gramStart"/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2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3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00" y="8670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pStyle w:val="1"/>
                                  </w:pPr>
                                  <w:r>
                                    <w:t>ЛЭП</w:t>
                                  </w:r>
                                  <w:proofErr w:type="gramStart"/>
                                  <w:r>
                                    <w:rPr>
                                      <w:vertAlign w:val="subscript"/>
                                    </w:rPr>
                                    <w:t>1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4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784" y="8664"/>
                                <a:ext cx="1152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ЛЭП</w:t>
                                  </w:r>
                                  <w:proofErr w:type="gramStart"/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2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5" name="Text Box 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80" y="9504"/>
                                <a:ext cx="1008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ЭП</w:t>
                                  </w:r>
                                  <w:proofErr w:type="gramStart"/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1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6" name="Group 21"/>
                          <wpg:cNvGrpSpPr>
                            <a:grpSpLocks/>
                          </wpg:cNvGrpSpPr>
                          <wpg:grpSpPr bwMode="auto">
                            <a:xfrm>
                              <a:off x="4464" y="10993"/>
                              <a:ext cx="4227" cy="2016"/>
                              <a:chOff x="4464" y="10671"/>
                              <a:chExt cx="4227" cy="2016"/>
                            </a:xfrm>
                          </wpg:grpSpPr>
                          <wps:wsp>
                            <wps:cNvPr id="117" name="Line 22"/>
                            <wps:cNvCnPr/>
                            <wps:spPr bwMode="auto">
                              <a:xfrm>
                                <a:off x="7329" y="12216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" name="Rectangle 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43" y="11088"/>
                                <a:ext cx="288" cy="28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9" name="Line 24"/>
                            <wps:cNvCnPr/>
                            <wps:spPr bwMode="auto">
                              <a:xfrm>
                                <a:off x="5031" y="11232"/>
                                <a:ext cx="316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" name="Line 25"/>
                            <wps:cNvCnPr/>
                            <wps:spPr bwMode="auto">
                              <a:xfrm>
                                <a:off x="8199" y="11232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" name="Text Box 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64" y="10671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ИП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" name="Text Box 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83" y="11664"/>
                                <a:ext cx="1008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ЭП</w:t>
                                  </w:r>
                                  <w:proofErr w:type="gramStart"/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2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3" name="Text Box 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40" y="10830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pStyle w:val="1"/>
                                  </w:pPr>
                                  <w:r>
                                    <w:t>ЛЭП</w:t>
                                  </w:r>
                                  <w:proofErr w:type="gramStart"/>
                                  <w:r>
                                    <w:rPr>
                                      <w:vertAlign w:val="subscript"/>
                                    </w:rPr>
                                    <w:t>1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4" name="Text Box 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24" y="10824"/>
                                <a:ext cx="1152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ЛЭП</w:t>
                                  </w:r>
                                  <w:proofErr w:type="gramStart"/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2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5" name="Text Box 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27" y="12255"/>
                                <a:ext cx="1008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ЭП</w:t>
                                  </w:r>
                                  <w:proofErr w:type="gramStart"/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1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6" name="Line 31"/>
                            <wps:cNvCnPr/>
                            <wps:spPr bwMode="auto">
                              <a:xfrm>
                                <a:off x="6336" y="11232"/>
                                <a:ext cx="1008" cy="100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" name="Text Box 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16" y="11634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5F91" w:rsidRDefault="003A5F91" w:rsidP="003A5F91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ЛЭП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8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24" y="10224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а)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72" y="10368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б)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88" y="12384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в)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1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016" y="13392"/>
                            <a:ext cx="8352" cy="1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F91" w:rsidRPr="004E526E" w:rsidRDefault="003A5F91" w:rsidP="003A5F91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2.1 – разомкнутые сети:</w:t>
                              </w:r>
                            </w:p>
                            <w:p w:rsidR="003A5F91" w:rsidRPr="004E526E" w:rsidRDefault="003A5F91" w:rsidP="003A5F91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              а) – радиальная;</w:t>
                              </w:r>
                            </w:p>
                            <w:p w:rsidR="003A5F91" w:rsidRPr="004E526E" w:rsidRDefault="003A5F91" w:rsidP="003A5F91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              б) – магистральная;</w:t>
                              </w:r>
                            </w:p>
                            <w:p w:rsidR="003A5F91" w:rsidRPr="004E526E" w:rsidRDefault="003A5F91" w:rsidP="003A5F91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              в) – </w:t>
                              </w:r>
                              <w:proofErr w:type="gramStart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магистральная</w:t>
                              </w:r>
                              <w:proofErr w:type="gramEnd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с ответ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в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лением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7" o:spid="_x0000_s1026" style="position:absolute;left:0;text-align:left;margin-left:20.15pt;margin-top:13.95pt;width:451.5pt;height:307.15pt;z-index:251659264" coordorigin="1821,8833" coordsize="9030,6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" o:allowincell="f">
                <v:group id="Group 3" o:spid="_x0000_s1027" style="position:absolute;left:1821;top:8833;width:9030;height:4176" coordorigin="1821,8833" coordsize="9030,41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group id="Group 4" o:spid="_x0000_s1028" style="position:absolute;left:1821;top:8833;width:4227;height:1425" coordorigin="2025,8079" coordsize="4227,1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  <v:rect id="Rectangle 5" o:spid="_x0000_s1029" style="position:absolute;left:2304;top:8496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9/ksUA&#10;AADcAAAADwAAAGRycy9kb3ducmV2LnhtbESPQW/CMAyF70j7D5En7QYJTJpGISC0iWk7QnvhZhrT&#10;FhqnagJ0+/XzYdJutt7ze5+X68G36kZ9bAJbmE4MKOIyuIYrC0W+Hb+CignZYRuYLHxThPXqYbTE&#10;zIU77+i2T5WSEI4ZWqhT6jKtY1mTxzgJHbFop9B7TLL2lXY93iXct3pmzIv22LA01NjRW03lZX/1&#10;Fo7NrMCfXf5h/Hz7nL6G/Hw9vFv79DhsFqASDenf/Hf96QTfCL48IxP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r3+SxQAAANwAAAAPAAAAAAAAAAAAAAAAAJgCAABkcnMv&#10;ZG93bnJldi54bWxQSwUGAAAAAAQABAD1AAAAigMAAAAA&#10;"/>
                    <v:line id="Line 6" o:spid="_x0000_s1030" style="position:absolute;visibility:visible;mso-wrap-style:square" from="2592,8640" to="5760,8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    <v:line id="Line 7" o:spid="_x0000_s1031" style="position:absolute;visibility:visible;mso-wrap-style:square" from="5760,8640" to="5760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rnxMEAAADcAAAADwAAAGRycy9kb3ducmV2LnhtbERPS4vCMBC+C/6HMII3Te2hatcoKit4&#10;WfCFex2a2bZsMylJVuu/3wiCt/n4nrNYdaYRN3K+tqxgMk5AEBdW11wquJx3oxkIH5A1NpZJwYM8&#10;rJb93gJzbe98pNsplCKGsM9RQRVCm0vpi4oM+rFtiSP3Y53BEKErpXZ4j+GmkWmSZNJgzbGhwpa2&#10;FRW/pz+jYOMfh/n31/FyneM+K+x5+tmwU2o46NYfIAJ14S1+ufc6zk9SeD4TL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aufEwQAAANwAAAAPAAAAAAAAAAAAAAAA&#10;AKECAABkcnMvZG93bnJldi54bWxQSwUGAAAAAAQABAD5AAAAjwMAAAAA&#10;">
                      <v:stroke startarrow="oval" startarrowwidth="narrow" startarrowlength="short" endarrow="classic" endarrowlength="long"/>
                    </v:lin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32" type="#_x0000_t202" style="position:absolute;left:2025;top:807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ИП</w:t>
                            </w:r>
                          </w:p>
                        </w:txbxContent>
                      </v:textbox>
                    </v:shape>
                    <v:shape id="Text Box 9" o:spid="_x0000_s1033" type="#_x0000_t202" style="position:absolute;left:5244;top:9072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ЭП</w:t>
                            </w:r>
                          </w:p>
                        </w:txbxContent>
                      </v:textbox>
                    </v:shape>
                    <v:shape id="Text Box 10" o:spid="_x0000_s1034" type="#_x0000_t202" style="position:absolute;left:3600;top:8238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ЛЭП</w:t>
                            </w:r>
                          </w:p>
                        </w:txbxContent>
                      </v:textbox>
                    </v:shape>
                  </v:group>
                  <v:group id="Group 11" o:spid="_x0000_s1035" style="position:absolute;left:6624;top:8833;width:4227;height:1425" coordorigin="6624,8511" coordsize="4227,1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  <v:line id="Line 12" o:spid="_x0000_s1036" style="position:absolute;visibility:visible;mso-wrap-style:square" from="8496,9072" to="8496,9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1EXMEAAADcAAAADwAAAGRycy9kb3ducmV2LnhtbERPS4vCMBC+L/gfwgje1lQPda1GUVHw&#10;suALvQ7NbFu2mZQk1vrvzYKwt/n4njNfdqYWLTlfWVYwGiYgiHOrKy4UXM67zy8QPiBrrC2Tgid5&#10;WC56H3PMtH3wkdpTKEQMYZ+hgjKEJpPS5yUZ9EPbEEfuxzqDIUJXSO3wEcNNLcdJkkqDFceGEhva&#10;lJT/nu5Gwdo/D9Pb9/FyneI+ze15sq3ZKTXod6sZiEBd+Be/3Xsd5ycT+HsmXiA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HURcwQAAANwAAAAPAAAAAAAAAAAAAAAA&#10;AKECAABkcnMvZG93bnJldi54bWxQSwUGAAAAAAQABAD5AAAAjwMAAAAA&#10;">
                      <v:stroke startarrow="oval" startarrowwidth="narrow" startarrowlength="short" endarrow="classic" endarrowlength="long"/>
                    </v:line>
                    <v:rect id="Rectangle 13" o:spid="_x0000_s1037" style="position:absolute;left:6903;top:89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lzlMUA&#10;AADcAAAADwAAAGRycy9kb3ducmV2LnhtbESPQW/CMAyF70j7D5En7QYJTJpGISC0iWk7QnvhZhrT&#10;FhqnagJ0+/XzYdJutt7ze5+X68G36kZ9bAJbmE4MKOIyuIYrC0W+Hb+CignZYRuYLHxThPXqYbTE&#10;zIU77+i2T5WSEI4ZWqhT6jKtY1mTxzgJHbFop9B7TLL2lXY93iXct3pmzIv22LA01NjRW03lZX/1&#10;Fo7NrMCfXf5h/Hz7nL6G/Hw9vFv79DhsFqASDenf/Hf96QTfCK08IxP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2XOUxQAAANwAAAAPAAAAAAAAAAAAAAAAAJgCAABkcnMv&#10;ZG93bnJldi54bWxQSwUGAAAAAAQABAD1AAAAigMAAAAA&#10;"/>
                    <v:line id="Line 14" o:spid="_x0000_s1038" style="position:absolute;visibility:visible;mso-wrap-style:square" from="7191,9072" to="10359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OpQ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6lDxAAAANwAAAAPAAAAAAAAAAAA&#10;AAAAAKECAABkcnMvZG93bnJldi54bWxQSwUGAAAAAAQABAD5AAAAkgMAAAAA&#10;"/>
                    <v:line id="Line 15" o:spid="_x0000_s1039" style="position:absolute;visibility:visible;mso-wrap-style:square" from="10359,9072" to="10359,9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1K9cQAAADcAAAADwAAAGRycy9kb3ducmV2LnhtbESPT2/CMAzF75P4DpGRuI0UDmwUAgIE&#10;EpdJ44+2q9WYtqJxqiRA+fb4MGk3W+/5vZ/ny8416k4h1p4NjIYZKOLC25pLA+fT7v0TVEzIFhvP&#10;ZOBJEZaL3tscc+sffKD7MZVKQjjmaKBKqc21jkVFDuPQt8SiXXxwmGQNpbYBHxLuGj3Osol2WLM0&#10;VNjSpqLierw5A+v4/J7+fh3OP1PcTwp/+tg2HIwZ9LvVDFSiLv2b/673VvBHgi/PyAR68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LUr1xAAAANwAAAAPAAAAAAAAAAAA&#10;AAAAAKECAABkcnMvZG93bnJldi54bWxQSwUGAAAAAAQABAD5AAAAkgMAAAAA&#10;">
                      <v:stroke startarrow="oval" startarrowwidth="narrow" startarrowlength="short" endarrow="classic" endarrowlength="long"/>
                    </v:line>
                    <v:shape id="Text Box 16" o:spid="_x0000_s1040" type="#_x0000_t202" style="position:absolute;left:6624;top:8511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ИП</w:t>
                            </w:r>
                          </w:p>
                        </w:txbxContent>
                      </v:textbox>
                    </v:shape>
                    <v:shape id="Text Box 17" o:spid="_x0000_s1041" type="#_x0000_t202" style="position:absolute;left:9843;top:9504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ЭП</w:t>
                            </w:r>
                            <w:proofErr w:type="gramStart"/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2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8" o:spid="_x0000_s1042" type="#_x0000_t202" style="position:absolute;left:7200;top:8670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    <v:textbox>
                        <w:txbxContent>
                          <w:p w:rsidR="003A5F91" w:rsidRDefault="003A5F91" w:rsidP="003A5F91">
                            <w:pPr>
                              <w:pStyle w:val="1"/>
                            </w:pPr>
                            <w:r>
                              <w:t>ЛЭП</w:t>
                            </w:r>
                            <w:proofErr w:type="gramStart"/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9" o:spid="_x0000_s1043" type="#_x0000_t202" style="position:absolute;left:8784;top:8664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ЛЭП</w:t>
                            </w:r>
                            <w:proofErr w:type="gramStart"/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2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20" o:spid="_x0000_s1044" type="#_x0000_t202" style="position:absolute;left:7980;top:9504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ЭП</w:t>
                            </w:r>
                            <w:proofErr w:type="gramStart"/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1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  <v:group id="Group 21" o:spid="_x0000_s1045" style="position:absolute;left:4464;top:10993;width:4227;height:2016" coordorigin="4464,10671" coordsize="4227,2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  <v:line id="Line 22" o:spid="_x0000_s1046" style="position:absolute;visibility:visible;mso-wrap-style:square" from="7329,12216" to="7329,12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TSgcEAAADcAAAADwAAAGRycy9kb3ducmV2LnhtbERPS4vCMBC+C/6HMMLeNNWDj2paVFzw&#10;srA+0OvQjG2xmZQkq/XfbxYWvM3H95xV3plGPMj52rKC8SgBQVxYXXOp4Hz6HM5B+ICssbFMCl7k&#10;Ic/6vRWm2j75QI9jKEUMYZ+igiqENpXSFxUZ9CPbEkfuZp3BEKErpXb4jOGmkZMkmUqDNceGClva&#10;VlTcjz9Gwca/vhfXr8P5ssD9tLCn2a5hp9THoFsvQQTqwlv8797rOH88g79n4gUy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xNKBwQAAANwAAAAPAAAAAAAAAAAAAAAA&#10;AKECAABkcnMvZG93bnJldi54bWxQSwUGAAAAAAQABAD5AAAAjwMAAAAA&#10;">
                      <v:stroke startarrow="oval" startarrowwidth="narrow" startarrowlength="short" endarrow="classic" endarrowlength="long"/>
                    </v:line>
                    <v:rect id="Rectangle 23" o:spid="_x0000_s1047" style="position:absolute;left:4743;top:1108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DlScUA&#10;AADcAAAADwAAAGRycy9kb3ducmV2LnhtbESPQW/CMAyF75P2HyJP4jZSQJq2QlpNIBA7QrnsZhrT&#10;ljVO1QQo/Pr5MGk3W+/5vc+LfHCtulIfGs8GJuMEFHHpbcOVgUOxfn0HFSKyxdYzGbhTgDx7flpg&#10;av2Nd3Tdx0pJCIcUDdQxdqnWoazJYRj7jli0k+8dRln7StsebxLuWj1NkjftsGFpqLGjZU3lz/7i&#10;DByb6QEfu2KTuI/1LH4NxfnyvTJm9DJ8zkFFGuK/+e96awV/IrTyjEy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AOVJxQAAANwAAAAPAAAAAAAAAAAAAAAAAJgCAABkcnMv&#10;ZG93bnJldi54bWxQSwUGAAAAAAQABAD1AAAAigMAAAAA&#10;"/>
                    <v:line id="Line 24" o:spid="_x0000_s1048" style="position:absolute;visibility:visible;mso-wrap-style:square" from="5031,11232" to="8199,11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  <v:line id="Line 25" o:spid="_x0000_s1049" style="position:absolute;visibility:visible;mso-wrap-style:square" from="8199,11232" to="8199,11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GASMQAAADcAAAADwAAAGRycy9kb3ducmV2LnhtbESPQW/CMAyF75P4D5EncRvpODDoCAgQ&#10;k7hMgoK2q9V4bUXjVEkG5d/jAxI3W+/5vc/zZe9adaEQG88G3kcZKOLS24YrA6fj19sUVEzIFlvP&#10;ZOBGEZaLwcscc+uvfKBLkSolIRxzNFCn1OVax7Imh3HkO2LR/nxwmGQNlbYBrxLuWj3Osol22LA0&#10;1NjRpqbyXPw7A+t4289+vw+nnxnuJqU/fmxbDsYMX/vVJ6hEfXqaH9c7K/hjwZdnZAK9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QYBIxAAAANwAAAAPAAAAAAAAAAAA&#10;AAAAAKECAABkcnMvZG93bnJldi54bWxQSwUGAAAAAAQABAD5AAAAkgMAAAAA&#10;">
                      <v:stroke startarrow="oval" startarrowwidth="narrow" startarrowlength="short" endarrow="classic" endarrowlength="long"/>
                    </v:line>
                    <v:shape id="Text Box 26" o:spid="_x0000_s1050" type="#_x0000_t202" style="position:absolute;left:4464;top:10671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ИП</w:t>
                            </w:r>
                          </w:p>
                        </w:txbxContent>
                      </v:textbox>
                    </v:shape>
                    <v:shape id="Text Box 27" o:spid="_x0000_s1051" type="#_x0000_t202" style="position:absolute;left:7683;top:11664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ЭП</w:t>
                            </w:r>
                            <w:proofErr w:type="gramStart"/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2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28" o:spid="_x0000_s1052" type="#_x0000_t202" style="position:absolute;left:5040;top:10830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    <v:textbox>
                        <w:txbxContent>
                          <w:p w:rsidR="003A5F91" w:rsidRDefault="003A5F91" w:rsidP="003A5F91">
                            <w:pPr>
                              <w:pStyle w:val="1"/>
                            </w:pPr>
                            <w:r>
                              <w:t>ЛЭП</w:t>
                            </w:r>
                            <w:proofErr w:type="gramStart"/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29" o:spid="_x0000_s1053" type="#_x0000_t202" style="position:absolute;left:6624;top:10824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ЛЭП</w:t>
                            </w:r>
                            <w:proofErr w:type="gramStart"/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2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30" o:spid="_x0000_s1054" type="#_x0000_t202" style="position:absolute;left:6327;top:12255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ЭП</w:t>
                            </w:r>
                            <w:proofErr w:type="gramStart"/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1</w:t>
                            </w:r>
                            <w:proofErr w:type="gramEnd"/>
                          </w:p>
                        </w:txbxContent>
                      </v:textbox>
                    </v:shape>
                    <v:line id="Line 31" o:spid="_x0000_s1055" style="position:absolute;visibility:visible;mso-wrap-style:square" from="6336,11232" to="7344,12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nn2cQAAADcAAAADwAAAGRycy9kb3ducmV2LnhtbERPTWvCQBC9C/6HZYTe6ia22BJdRYIl&#10;HuqhtpfehuyYxGRnw+6qaX99Vyh4m8f7nOV6MJ24kPONZQXpNAFBXFrdcKXg6/Pt8RWED8gaO8uk&#10;4Ic8rFfj0RIzba/8QZdDqEQMYZ+hgjqEPpPSlzUZ9FPbE0fuaJ3BEKGrpHZ4jeGmk7MkmUuDDceG&#10;GnvKayrbw9koeNk+p9/vbe4b74rdvns65UXxq9TDZNgsQAQawl38797pOH82h9s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+efZxAAAANwAAAAPAAAAAAAAAAAA&#10;AAAAAKECAABkcnMvZG93bnJldi54bWxQSwUGAAAAAAQABAD5AAAAkgMAAAAA&#10;">
                      <v:stroke startarrow="oval" startarrowwidth="narrow" startarrowlength="short"/>
                    </v:line>
                    <v:shape id="Text Box 32" o:spid="_x0000_s1056" type="#_x0000_t202" style="position:absolute;left:5616;top:11634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    <v:textbox>
                        <w:txbxContent>
                          <w:p w:rsidR="003A5F91" w:rsidRDefault="003A5F91" w:rsidP="003A5F91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ЛЭП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shape id="Text Box 33" o:spid="_x0000_s1057" type="#_x0000_t202" style="position:absolute;left:3024;top:1022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а)</w:t>
                          </w:r>
                        </w:p>
                      </w:txbxContent>
                    </v:textbox>
                  </v:shape>
                  <v:shape id="Text Box 34" o:spid="_x0000_s1058" type="#_x0000_t202" style="position:absolute;left:9072;top:1036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б)</w:t>
                          </w:r>
                        </w:p>
                      </w:txbxContent>
                    </v:textbox>
                  </v:shape>
                  <v:shape id="Text Box 35" o:spid="_x0000_s1059" type="#_x0000_t202" style="position:absolute;left:3888;top:1238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zVXc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3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PNVdxQAAANwAAAAPAAAAAAAAAAAAAAAAAJgCAABkcnMv&#10;ZG93bnJldi54bWxQSwUGAAAAAAQABAD1AAAAig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в)</w:t>
                          </w:r>
                        </w:p>
                      </w:txbxContent>
                    </v:textbox>
                  </v:shape>
                </v:group>
                <v:shape id="Text Box 36" o:spid="_x0000_s1060" type="#_x0000_t202" style="position:absolute;left:2016;top:13392;width:8352;height:1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wx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0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wcMbBAAAA3AAAAA8AAAAAAAAAAAAAAAAAmAIAAGRycy9kb3du&#10;cmV2LnhtbFBLBQYAAAAABAAEAPUAAACGAwAAAAA=&#10;" filled="f" stroked="f">
                  <v:textbox>
                    <w:txbxContent>
                      <w:p w:rsidR="003A5F91" w:rsidRPr="004E526E" w:rsidRDefault="003A5F91" w:rsidP="003A5F91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Рисунок 2.1 – разомкнутые сети:</w:t>
                        </w:r>
                      </w:p>
                      <w:p w:rsidR="003A5F91" w:rsidRPr="004E526E" w:rsidRDefault="003A5F91" w:rsidP="003A5F91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              а) – радиальная;</w:t>
                        </w:r>
                      </w:p>
                      <w:p w:rsidR="003A5F91" w:rsidRPr="004E526E" w:rsidRDefault="003A5F91" w:rsidP="003A5F91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              б) – магистральная;</w:t>
                        </w:r>
                      </w:p>
                      <w:p w:rsidR="003A5F91" w:rsidRPr="004E526E" w:rsidRDefault="003A5F91" w:rsidP="003A5F91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              в) – </w:t>
                        </w:r>
                        <w:proofErr w:type="gramStart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магистральная</w:t>
                        </w:r>
                        <w:proofErr w:type="gramEnd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с ответ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в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лением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</w:p>
    <w:p w:rsidR="003A5F91" w:rsidRPr="004E526E" w:rsidRDefault="003A5F91" w:rsidP="003A5F91">
      <w:pPr>
        <w:ind w:firstLine="567"/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414020</wp:posOffset>
                </wp:positionH>
                <wp:positionV relativeFrom="paragraph">
                  <wp:posOffset>172720</wp:posOffset>
                </wp:positionV>
                <wp:extent cx="5522595" cy="5564505"/>
                <wp:effectExtent l="0" t="0" r="1905" b="635"/>
                <wp:wrapTopAndBottom/>
                <wp:docPr id="43" name="Группа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22595" cy="5564505"/>
                          <a:chOff x="2070" y="1728"/>
                          <a:chExt cx="8697" cy="8763"/>
                        </a:xfrm>
                      </wpg:grpSpPr>
                      <wps:wsp>
                        <wps:cNvPr id="44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160" y="2448"/>
                            <a:ext cx="115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F91" w:rsidRDefault="003A5F91" w:rsidP="003A5F91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ЛЭП</w:t>
                              </w:r>
                              <w:proofErr w:type="gramStart"/>
                              <w:r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5" name="Group 39"/>
                        <wpg:cNvGrpSpPr>
                          <a:grpSpLocks/>
                        </wpg:cNvGrpSpPr>
                        <wpg:grpSpPr bwMode="auto">
                          <a:xfrm>
                            <a:off x="6048" y="2325"/>
                            <a:ext cx="4719" cy="1419"/>
                            <a:chOff x="6225" y="2325"/>
                            <a:chExt cx="4719" cy="1419"/>
                          </a:xfrm>
                        </wpg:grpSpPr>
                        <wps:wsp>
                          <wps:cNvPr id="46" name="Text Box 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53" y="3312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Text Box 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13" y="3312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8" name="Group 42"/>
                          <wpg:cNvGrpSpPr>
                            <a:grpSpLocks/>
                          </wpg:cNvGrpSpPr>
                          <wpg:grpSpPr bwMode="auto">
                            <a:xfrm>
                              <a:off x="6624" y="2736"/>
                              <a:ext cx="3957" cy="576"/>
                              <a:chOff x="6624" y="2736"/>
                              <a:chExt cx="3957" cy="576"/>
                            </a:xfrm>
                          </wpg:grpSpPr>
                          <wps:wsp>
                            <wps:cNvPr id="49" name="Line 43"/>
                            <wps:cNvCnPr/>
                            <wps:spPr bwMode="auto">
                              <a:xfrm>
                                <a:off x="7920" y="2880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" name="Rectangle 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624" y="2736"/>
                                <a:ext cx="283" cy="28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Rectangle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298" y="2736"/>
                                <a:ext cx="283" cy="28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" name="Line 46"/>
                            <wps:cNvCnPr/>
                            <wps:spPr bwMode="auto">
                              <a:xfrm>
                                <a:off x="6897" y="2880"/>
                                <a:ext cx="340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" name="Line 47"/>
                            <wps:cNvCnPr/>
                            <wps:spPr bwMode="auto">
                              <a:xfrm>
                                <a:off x="9360" y="2880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4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25" y="2325"/>
                              <a:ext cx="47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both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  ИП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 ЛЭП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          ЛЭП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         ЛЭП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3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  ИП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49"/>
                        <wpg:cNvGrpSpPr>
                          <a:grpSpLocks/>
                        </wpg:cNvGrpSpPr>
                        <wpg:grpSpPr bwMode="auto">
                          <a:xfrm>
                            <a:off x="2070" y="1728"/>
                            <a:ext cx="3546" cy="2715"/>
                            <a:chOff x="1836" y="1758"/>
                            <a:chExt cx="3546" cy="2715"/>
                          </a:xfrm>
                        </wpg:grpSpPr>
                        <wps:wsp>
                          <wps:cNvPr id="56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74" y="4026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36" y="4041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Rectangle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61" y="2160"/>
                              <a:ext cx="283" cy="2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Line 53"/>
                          <wps:cNvCnPr/>
                          <wps:spPr bwMode="auto">
                            <a:xfrm flipH="1">
                              <a:off x="2304" y="2304"/>
                              <a:ext cx="1152" cy="129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54"/>
                          <wps:cNvCnPr/>
                          <wps:spPr bwMode="auto">
                            <a:xfrm>
                              <a:off x="3744" y="2304"/>
                              <a:ext cx="1152" cy="129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" name="Line 55"/>
                          <wps:cNvCnPr/>
                          <wps:spPr bwMode="auto">
                            <a:xfrm>
                              <a:off x="2304" y="3600"/>
                              <a:ext cx="259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Line 56"/>
                          <wps:cNvCnPr/>
                          <wps:spPr bwMode="auto">
                            <a:xfrm>
                              <a:off x="2319" y="3600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Line 57"/>
                          <wps:cNvCnPr/>
                          <wps:spPr bwMode="auto">
                            <a:xfrm>
                              <a:off x="4866" y="3600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Text Box 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07" y="1758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ИП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24" y="3198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ЛЭП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Text Box 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06" y="2562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ЛЭП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61"/>
                        <wpg:cNvGrpSpPr>
                          <a:grpSpLocks/>
                        </wpg:cNvGrpSpPr>
                        <wpg:grpSpPr bwMode="auto">
                          <a:xfrm>
                            <a:off x="3324" y="5616"/>
                            <a:ext cx="6324" cy="3147"/>
                            <a:chOff x="2817" y="5562"/>
                            <a:chExt cx="6324" cy="3147"/>
                          </a:xfrm>
                        </wpg:grpSpPr>
                        <wps:wsp>
                          <wps:cNvPr id="68" name="Text Box 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88" y="7458"/>
                              <a:ext cx="129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ЛЭП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7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88" y="7308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ЛЭП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6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63" y="6237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ЛЭП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57" y="6579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ЛЭП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4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82" y="6246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ЛЭП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Text Box 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55" y="6966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ЭП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Text Box 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12" y="6966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5" name="Group 69"/>
                          <wpg:cNvGrpSpPr>
                            <a:grpSpLocks/>
                          </wpg:cNvGrpSpPr>
                          <wpg:grpSpPr bwMode="auto">
                            <a:xfrm>
                              <a:off x="3744" y="5616"/>
                              <a:ext cx="4464" cy="2736"/>
                              <a:chOff x="3744" y="5616"/>
                              <a:chExt cx="4464" cy="2736"/>
                            </a:xfrm>
                          </wpg:grpSpPr>
                          <wps:wsp>
                            <wps:cNvPr id="76" name="Rectangle 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44" y="6480"/>
                                <a:ext cx="283" cy="28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" name="Line 71"/>
                            <wps:cNvCnPr/>
                            <wps:spPr bwMode="auto">
                              <a:xfrm>
                                <a:off x="5904" y="5616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" name="Rectangle 7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925" y="6480"/>
                                <a:ext cx="283" cy="28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" name="Line 73"/>
                            <wps:cNvCnPr/>
                            <wps:spPr bwMode="auto">
                              <a:xfrm>
                                <a:off x="4032" y="6624"/>
                                <a:ext cx="38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" name="Line 74"/>
                            <wps:cNvCnPr/>
                            <wps:spPr bwMode="auto">
                              <a:xfrm flipV="1">
                                <a:off x="3888" y="5616"/>
                                <a:ext cx="2016" cy="86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" name="Line 75"/>
                            <wps:cNvCnPr/>
                            <wps:spPr bwMode="auto">
                              <a:xfrm>
                                <a:off x="5904" y="5616"/>
                                <a:ext cx="2160" cy="86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" name="Line 76"/>
                            <wps:cNvCnPr/>
                            <wps:spPr bwMode="auto">
                              <a:xfrm>
                                <a:off x="3888" y="6768"/>
                                <a:ext cx="2016" cy="115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" name="Line 77"/>
                            <wps:cNvCnPr/>
                            <wps:spPr bwMode="auto">
                              <a:xfrm flipV="1">
                                <a:off x="5904" y="6768"/>
                                <a:ext cx="2160" cy="115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Line 78"/>
                            <wps:cNvCnPr/>
                            <wps:spPr bwMode="auto">
                              <a:xfrm>
                                <a:off x="5328" y="6624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" name="Line 79"/>
                            <wps:cNvCnPr/>
                            <wps:spPr bwMode="auto">
                              <a:xfrm>
                                <a:off x="6768" y="6624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80"/>
                            <wps:cNvCnPr/>
                            <wps:spPr bwMode="auto">
                              <a:xfrm>
                                <a:off x="5904" y="7920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7" name="Text Box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17" y="6381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ИП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33" y="6420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ИП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Text Box 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12" y="5958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Text Box 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43" y="8277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pStyle w:val="1"/>
                                </w:pPr>
                                <w:r>
                                  <w:t>ЭП</w:t>
                                </w:r>
                                <w:proofErr w:type="gramStart"/>
                                <w:r>
                                  <w:rPr>
                                    <w:vertAlign w:val="subscript"/>
                                  </w:rPr>
                                  <w:t>4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15" y="5697"/>
                              <a:ext cx="129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ЛЭП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Text Box 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18" y="5562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ЛЭП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3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4443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F91" w:rsidRDefault="003A5F91" w:rsidP="003A5F91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8064" y="4032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F91" w:rsidRDefault="003A5F91" w:rsidP="003A5F91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3168" y="8187"/>
                            <a:ext cx="1008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F91" w:rsidRDefault="003A5F91" w:rsidP="003A5F91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в)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2160" y="9051"/>
                            <a:ext cx="792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F91" w:rsidRPr="004E526E" w:rsidRDefault="003A5F91" w:rsidP="003A5F91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2.2 – Замкнутые сети:</w:t>
                              </w:r>
                            </w:p>
                            <w:p w:rsidR="003A5F91" w:rsidRPr="004E526E" w:rsidRDefault="003A5F91" w:rsidP="003A5F91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             а) – кольцевая;</w:t>
                              </w:r>
                            </w:p>
                            <w:p w:rsidR="003A5F91" w:rsidRPr="004E526E" w:rsidRDefault="003A5F91" w:rsidP="003A5F91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             б) – с двухсторонним питанием;</w:t>
                              </w:r>
                            </w:p>
                            <w:p w:rsidR="003A5F91" w:rsidRDefault="003A5F91" w:rsidP="003A5F91">
                              <w:pPr>
                                <w:jc w:val="both"/>
                                <w:rPr>
                                  <w:sz w:val="28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             в) - </w:t>
                              </w:r>
                              <w:proofErr w:type="spellStart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сложнозамкнутая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3" o:spid="_x0000_s1061" style="position:absolute;left:0;text-align:left;margin-left:32.6pt;margin-top:13.6pt;width:434.85pt;height:438.15pt;z-index:251660288" coordorigin="2070,1728" coordsize="8697,8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" o:allowincell="f">
                <v:shape id="Text Box 38" o:spid="_x0000_s1062" type="#_x0000_t202" style="position:absolute;left:2160;top:2448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<v:textbox>
                    <w:txbxContent>
                      <w:p w:rsidR="003A5F91" w:rsidRDefault="003A5F91" w:rsidP="003A5F91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ЛЭП</w:t>
                        </w:r>
                        <w:proofErr w:type="gramStart"/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39" o:spid="_x0000_s1063" style="position:absolute;left:6048;top:2325;width:4719;height:1419" coordorigin="6225,2325" coordsize="4719,14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shape id="Text Box 40" o:spid="_x0000_s1064" type="#_x0000_t202" style="position:absolute;left:8853;top:3312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41" o:spid="_x0000_s1065" type="#_x0000_t202" style="position:absolute;left:7413;top:3312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group id="Group 42" o:spid="_x0000_s1066" style="position:absolute;left:6624;top:2736;width:3957;height:576" coordorigin="6624,2736" coordsize="3957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<v:line id="Line 43" o:spid="_x0000_s1067" style="position:absolute;visibility:visible;mso-wrap-style:square" from="7920,2880" to="7920,3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KmbcIAAADbAAAADwAAAGRycy9kb3ducmV2LnhtbESPT4vCMBTE78J+h/AWvGm6IrqtRllF&#10;wYvgP9bro3nblm1eShK1fnsjCB6HmfkNM523phZXcr6yrOCrn4Agzq2uuFBwOq573yB8QNZYWyYF&#10;d/Iwn310pphpe+M9XQ+hEBHCPkMFZQhNJqXPSzLo+7Yhjt6fdQZDlK6Q2uEtwk0tB0kykgYrjgsl&#10;NrQsKf8/XIyChb/v0vN2f/pNcTPK7XG8qtkp1f1sfyYgArXhHX61N1rBMIXnl/gD5O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GKmbcIAAADbAAAADwAAAAAAAAAAAAAA&#10;AAChAgAAZHJzL2Rvd25yZXYueG1sUEsFBgAAAAAEAAQA+QAAAJADAAAAAA==&#10;">
                      <v:stroke startarrow="oval" startarrowwidth="narrow" startarrowlength="short" endarrow="classic" endarrowlength="long"/>
                    </v:line>
                    <v:rect id="Rectangle 44" o:spid="_x0000_s1068" style="position:absolute;left:6624;top:2736;width:283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X0XsEA&#10;AADbAAAADwAAAGRycy9kb3ducmV2LnhtbERPPW/CMBDdK/EfrENiKw5UVJBiEKIKKiOEhe0aX5OU&#10;+BzZDqT8ejxUYnx638t1bxpxJedrywom4wQEcWF1zaWCU569zkH4gKyxsUwK/sjDejV4WWKq7Y0P&#10;dD2GUsQQ9ikqqEJoUyl9UZFBP7YtceR+rDMYInSl1A5vMdw0cpok79JgzbGhwpa2FRWXY2cUfNfT&#10;E94P+S4xi+wt7Pv8tzt/KjUa9psPEIH68BT/u7+0gll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F9F7BAAAA2wAAAA8AAAAAAAAAAAAAAAAAmAIAAGRycy9kb3du&#10;cmV2LnhtbFBLBQYAAAAABAAEAPUAAACGAwAAAAA=&#10;"/>
                    <v:rect id="Rectangle 45" o:spid="_x0000_s1069" style="position:absolute;left:10298;top:2736;width:283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lRxcQA&#10;AADbAAAADwAAAGRycy9kb3ducmV2LnhtbESPQWvCQBSE74X+h+UVems2WpQ2ZpWiWPSoyaW3Z/Y1&#10;SZt9G7JrkvrrXUHocZiZb5h0NZpG9NS52rKCSRSDIC6srrlUkGfblzcQziNrbCyTgj9ysFo+PqSY&#10;aDvwgfqjL0WAsEtQQeV9m0jpiooMusi2xMH7tp1BH2RXSt3hEOCmkdM4nkuDNYeFCltaV1T8Hs9G&#10;wame5ng5ZJ+xed+++v2Y/Zy/Nko9P40fCxCeRv8fvrd3WsFs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JUcXEAAAA2wAAAA8AAAAAAAAAAAAAAAAAmAIAAGRycy9k&#10;b3ducmV2LnhtbFBLBQYAAAAABAAEAPUAAACJAwAAAAA=&#10;"/>
                    <v:line id="Line 46" o:spid="_x0000_s1070" style="position:absolute;visibility:visible;mso-wrap-style:square" from="6897,2880" to="10299,2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    <v:line id="Line 47" o:spid="_x0000_s1071" style="position:absolute;visibility:visible;mso-wrap-style:square" from="9360,2880" to="9360,3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MHWsMAAADbAAAADwAAAGRycy9kb3ducmV2LnhtbESPS4sCMRCE7wv7H0IveNPMuvgajbIu&#10;Cl4EX+i1mbQzg5POkEQd/70RhD0WVfUVNZk1phI3cr60rOC7k4AgzqwuOVdw2C/bQxA+IGusLJOC&#10;B3mYTT8/Jphqe+ct3XYhFxHCPkUFRQh1KqXPCjLoO7Ymjt7ZOoMhSpdL7fAe4aaS3STpS4Mlx4UC&#10;a/orKLvsrkbB3D82o9N6eziOcNXP7H6wqNgp1fpqfscgAjXhP/xur7SC3g+8vsQfIK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hTB1rDAAAA2wAAAA8AAAAAAAAAAAAA&#10;AAAAoQIAAGRycy9kb3ducmV2LnhtbFBLBQYAAAAABAAEAPkAAACRAwAAAAA=&#10;">
                      <v:stroke startarrow="oval" startarrowwidth="narrow" startarrowlength="short" endarrow="classic" endarrowlength="long"/>
                    </v:line>
                  </v:group>
                  <v:shape id="Text Box 48" o:spid="_x0000_s1072" type="#_x0000_t202" style="position:absolute;left:6225;top:2325;width:47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<v:textbox>
                      <w:txbxContent>
                        <w:p w:rsidR="003A5F91" w:rsidRDefault="003A5F91" w:rsidP="003A5F91">
                          <w:pPr>
                            <w:jc w:val="both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 xml:space="preserve">   ИП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 ЛЭП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          ЛЭП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         ЛЭП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3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  ИП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Group 49" o:spid="_x0000_s1073" style="position:absolute;left:2070;top:1728;width:3546;height:2715" coordorigin="1836,1758" coordsize="3546,2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shape id="Text Box 50" o:spid="_x0000_s1074" type="#_x0000_t202" style="position:absolute;left:4374;top:402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51" o:spid="_x0000_s1075" type="#_x0000_t202" style="position:absolute;left:1836;top:4041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rect id="Rectangle 52" o:spid="_x0000_s1076" style="position:absolute;left:3461;top:2160;width:283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P4WMEA&#10;AADbAAAADwAAAGRycy9kb3ducmV2LnhtbERPPW/CMBDdK/EfrENiKw5UVJBiEKIKKiOEhe0aX5OU&#10;+BzZDqT8ejxUYnx638t1bxpxJedrywom4wQEcWF1zaWCU569zkH4gKyxsUwK/sjDejV4WWKq7Y0P&#10;dD2GUsQQ9ikqqEJoUyl9UZFBP7YtceR+rDMYInSl1A5vMdw0cpok79JgzbGhwpa2FRWXY2cUfNfT&#10;E94P+S4xi+wt7Pv8tzt/KjUa9psPEIH68BT/u7+0glk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z+FjBAAAA2wAAAA8AAAAAAAAAAAAAAAAAmAIAAGRycy9kb3du&#10;cmV2LnhtbFBLBQYAAAAABAAEAPUAAACGAwAAAAA=&#10;"/>
                  <v:line id="Line 53" o:spid="_x0000_s1077" style="position:absolute;flip:x;visibility:visible;mso-wrap-style:square" from="2304,2304" to="3456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MyPsYAAADbAAAADwAAAGRycy9kb3ducmV2LnhtbESPT2sCMRTE74LfITzBS6nZSlt0axQR&#10;hB68+IeV3l43r5tlNy/bJNXttzeFgsdhZn7DLFa9bcWFfKgdK3iaZCCIS6drrhScjtvHGYgQkTW2&#10;jknBLwVYLYeDBebaXXlPl0OsRIJwyFGBibHLpQylIYth4jri5H05bzEm6SupPV4T3LZymmWv0mLN&#10;acFgRxtDZXP4sQrkbPfw7defz03RnM9zU5RF97FTajzq128gIvXxHv5vv2sFL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TMj7GAAAA2wAAAA8AAAAAAAAA&#10;AAAAAAAAoQIAAGRycy9kb3ducmV2LnhtbFBLBQYAAAAABAAEAPkAAACUAwAAAAA=&#10;"/>
                  <v:line id="Line 54" o:spid="_x0000_s1078" style="position:absolute;visibility:visible;mso-wrap-style:square" from="3744,2304" to="4896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  <v:line id="Line 55" o:spid="_x0000_s1079" style="position:absolute;visibility:visible;mso-wrap-style:square" from="2304,3600" to="4896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  <v:line id="Line 56" o:spid="_x0000_s1080" style="position:absolute;visibility:visible;mso-wrap-style:square" from="2319,3600" to="2319,4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NofMIAAADbAAAADwAAAGRycy9kb3ducmV2LnhtbESPT4vCMBTE74LfITzBm6Z66Go1isoK&#10;XoT1D3p9NM+22LyUJKv125uFBY/DzPyGmS9bU4sHOV9ZVjAaJiCIc6srLhScT9vBBIQPyBpry6Tg&#10;RR6Wi25njpm2Tz7Q4xgKESHsM1RQhtBkUvq8JIN+aBvi6N2sMxiidIXUDp8Rbmo5TpJUGqw4LpTY&#10;0Kak/H78NQrW/vUzve4P58sUd2luT1/fNTul+r12NQMRqA2f8H97pxWkY/j7En+AXL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XNofMIAAADbAAAADwAAAAAAAAAAAAAA&#10;AAChAgAAZHJzL2Rvd25yZXYueG1sUEsFBgAAAAAEAAQA+QAAAJADAAAAAA==&#10;">
                    <v:stroke startarrow="oval" startarrowwidth="narrow" startarrowlength="short" endarrow="classic" endarrowlength="long"/>
                  </v:line>
                  <v:line id="Line 57" o:spid="_x0000_s1081" style="position:absolute;visibility:visible;mso-wrap-style:square" from="4866,3600" to="4866,4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/N58QAAADbAAAADwAAAGRycy9kb3ducmV2LnhtbESPQWvCQBSE70L/w/IK3nTTFmKNrtKW&#10;Cl4ENaFeH9nXJDT7Nuxuk/jv3ULB4zAz3zDr7Wha0ZPzjWUFT/MEBHFpdcOVgiLfzV5B+ICssbVM&#10;Cq7kYbt5mKwx03bgE/XnUIkIYZ+hgjqELpPSlzUZ9HPbEUfv2zqDIUpXSe1wiHDTyuckSaXBhuNC&#10;jR191FT+nH+Ngnd/PS4vh1PxtcR9Wtp88dmyU2r6OL6tQAQawz38395rBekL/H2JP0B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P83nxAAAANsAAAAPAAAAAAAAAAAA&#10;AAAAAKECAABkcnMvZG93bnJldi54bWxQSwUGAAAAAAQABAD5AAAAkgMAAAAA&#10;">
                    <v:stroke startarrow="oval" startarrowwidth="narrow" startarrowlength="short" endarrow="classic" endarrowlength="long"/>
                  </v:line>
                  <v:shape id="Text Box 58" o:spid="_x0000_s1082" type="#_x0000_t202" style="position:absolute;left:3207;top:1758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ИП</w:t>
                          </w:r>
                        </w:p>
                      </w:txbxContent>
                    </v:textbox>
                  </v:shape>
                  <v:shape id="Text Box 59" o:spid="_x0000_s1083" type="#_x0000_t202" style="position:absolute;left:3024;top:3198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ЛЭП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60" o:spid="_x0000_s1084" type="#_x0000_t202" style="position:absolute;left:4206;top:2562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ЛЭП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group id="Group 61" o:spid="_x0000_s1085" style="position:absolute;left:3324;top:5616;width:6324;height:3147" coordorigin="2817,5562" coordsize="6324,31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<v:shape id="Text Box 62" o:spid="_x0000_s1086" type="#_x0000_t202" style="position:absolute;left:6588;top:7458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ЛЭП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7</w:t>
                          </w:r>
                          <w:proofErr w:type="gramEnd"/>
                        </w:p>
                      </w:txbxContent>
                    </v:textbox>
                  </v:shape>
                  <v:shape id="Text Box 63" o:spid="_x0000_s1087" type="#_x0000_t202" style="position:absolute;left:3888;top:7308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ЛЭП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6</w:t>
                          </w:r>
                          <w:proofErr w:type="gramEnd"/>
                        </w:p>
                      </w:txbxContent>
                    </v:textbox>
                  </v:shape>
                  <v:shape id="Text Box 64" o:spid="_x0000_s1088" type="#_x0000_t202" style="position:absolute;left:6663;top:6237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ЛЭП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65" o:spid="_x0000_s1089" type="#_x0000_t202" style="position:absolute;left:5457;top:6579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ЛЭП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4</w:t>
                          </w:r>
                          <w:proofErr w:type="gramEnd"/>
                        </w:p>
                      </w:txbxContent>
                    </v:textbox>
                  </v:shape>
                  <v:shape id="Text Box 66" o:spid="_x0000_s1090" type="#_x0000_t202" style="position:absolute;left:4182;top:6246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ЛЭП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67" o:spid="_x0000_s1091" type="#_x0000_t202" style="position:absolute;left:6255;top:696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ЭП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68" o:spid="_x0000_s1092" type="#_x0000_t202" style="position:absolute;left:4812;top:696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group id="Group 69" o:spid="_x0000_s1093" style="position:absolute;left:3744;top:5616;width:4464;height:2736" coordorigin="3744,5616" coordsize="4464,2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<v:rect id="Rectangle 70" o:spid="_x0000_s1094" style="position:absolute;left:3744;top:6480;width:283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WV0c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v4H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1ZXRwgAAANsAAAAPAAAAAAAAAAAAAAAAAJgCAABkcnMvZG93&#10;bnJldi54bWxQSwUGAAAAAAQABAD1AAAAhwMAAAAA&#10;"/>
                    <v:line id="Line 71" o:spid="_x0000_s1095" style="position:absolute;visibility:visible;mso-wrap-style:square" from="5904,5616" to="5904,6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1dOcIAAADbAAAADwAAAGRycy9kb3ducmV2LnhtbESPQYvCMBSE74L/ITxhb5quB6vVKLuL&#10;gpcFraLXR/Nsi81LSaLWf79ZEDwOM/MNs1h1phF3cr62rOBzlIAgLqyuuVRwPGyGUxA+IGtsLJOC&#10;J3lYLfu9BWbaPnhP9zyUIkLYZ6igCqHNpPRFRQb9yLbE0btYZzBE6UqpHT4i3DRynCQTabDmuFBh&#10;Sz8VFdf8ZhR8++dudv7dH08z3E4Ke0jXDTulPgbd1xxEoC68w6/2VitIU/j/En+AX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N1dOcIAAADbAAAADwAAAAAAAAAAAAAA&#10;AAChAgAAZHJzL2Rvd25yZXYueG1sUEsFBgAAAAAEAAQA+QAAAJADAAAAAA==&#10;">
                      <v:stroke startarrow="oval" startarrowwidth="narrow" startarrowlength="short" endarrow="classic" endarrowlength="long"/>
                    </v:line>
                    <v:rect id="Rectangle 72" o:spid="_x0000_s1096" style="position:absolute;left:7925;top:6480;width:283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akOM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s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GpDjBAAAA2wAAAA8AAAAAAAAAAAAAAAAAmAIAAGRycy9kb3du&#10;cmV2LnhtbFBLBQYAAAAABAAEAPUAAACGAwAAAAA=&#10;"/>
                    <v:line id="Line 73" o:spid="_x0000_s1097" style="position:absolute;visibility:visible;mso-wrap-style:square" from="4032,6624" to="7920,6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    <v:line id="Line 74" o:spid="_x0000_s1098" style="position:absolute;flip:y;visibility:visible;mso-wrap-style:square" from="3888,5616" to="5904,6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m35M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tan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0m35MIAAADbAAAADwAAAAAAAAAAAAAA&#10;AAChAgAAZHJzL2Rvd25yZXYueG1sUEsFBgAAAAAEAAQA+QAAAJADAAAAAA==&#10;"/>
                    <v:line id="Line 75" o:spid="_x0000_s1099" style="position:absolute;visibility:visible;mso-wrap-style:square" from="5904,5616" to="8064,6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    <v:line id="Line 76" o:spid="_x0000_s1100" style="position:absolute;visibility:visible;mso-wrap-style:square" from="3888,6768" to="5904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    <v:line id="Line 77" o:spid="_x0000_s1101" style="position:absolute;flip:y;visibility:visible;mso-wrap-style:square" from="5904,6768" to="8064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5spk8YAAADbAAAADwAAAGRycy9kb3ducmV2LnhtbESPQWsCMRSE7wX/Q3iCl1KztaWsW6OI&#10;IPTgRS0rvT03r5tlNy/bJNXtvzeFQo/DzHzDLFaD7cSFfGgcK3icZiCIK6cbrhW8H7cPOYgQkTV2&#10;jknBDwVYLUd3Cyy0u/KeLodYiwThUKACE2NfSBkqQxbD1PXEyft03mJM0tdSe7wmuO3kLMtepMWG&#10;04LBnjaGqvbwbRXIfHf/5dfn57ZsT6e5Kauy/9gpNRkP61cQkYb4H/5rv2kF+RP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+bKZPGAAAA2wAAAA8AAAAAAAAA&#10;AAAAAAAAoQIAAGRycy9kb3ducmV2LnhtbFBLBQYAAAAABAAEAPkAAACUAwAAAAA=&#10;"/>
                    <v:line id="Line 78" o:spid="_x0000_s1102" style="position:absolute;visibility:visible;mso-wrap-style:square" from="5328,6624" to="5328,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qzacQAAADbAAAADwAAAGRycy9kb3ducmV2LnhtbESPT2vCQBTE7wW/w/IEb3WjFP+krqKl&#10;Qi6CUWmvj+xrEpp9G3a3Sfz2bqHQ4zAzv2E2u8E0oiPna8sKZtMEBHFhdc2lgtv1+LwC4QOyxsYy&#10;KbiTh9129LTBVNuec+ouoRQRwj5FBVUIbSqlLyoy6Ke2JY7el3UGQ5SulNphH+GmkfMkWUiDNceF&#10;Clt6q6j4vvwYBQd/P68/T/ntY43ZorDX5XvDTqnJeNi/ggg0hP/wXzvTClYv8Psl/gC5f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2rNpxAAAANsAAAAPAAAAAAAAAAAA&#10;AAAAAKECAABkcnMvZG93bnJldi54bWxQSwUGAAAAAAQABAD5AAAAkgMAAAAA&#10;">
                      <v:stroke startarrow="oval" startarrowwidth="narrow" startarrowlength="short" endarrow="classic" endarrowlength="long"/>
                    </v:line>
                    <v:line id="Line 79" o:spid="_x0000_s1103" style="position:absolute;visibility:visible;mso-wrap-style:square" from="6768,6624" to="6768,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YW8sQAAADbAAAADwAAAGRycy9kb3ducmV2LnhtbESPT2vCQBTE7wW/w/IEb3WjUP+krqKl&#10;Qi6CUWmvj+xrEpp9G3a3Sfz2bqHQ4zAzv2E2u8E0oiPna8sKZtMEBHFhdc2lgtv1+LwC4QOyxsYy&#10;KbiTh9129LTBVNuec+ouoRQRwj5FBVUIbSqlLyoy6Ke2JY7el3UGQ5SulNphH+GmkfMkWUiDNceF&#10;Clt6q6j4vvwYBQd/P68/T/ntY43ZorDX5XvDTqnJeNi/ggg0hP/wXzvTClYv8Psl/gC5f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lhbyxAAAANsAAAAPAAAAAAAAAAAA&#10;AAAAAKECAABkcnMvZG93bnJldi54bWxQSwUGAAAAAAQABAD5AAAAkgMAAAAA&#10;">
                      <v:stroke startarrow="oval" startarrowwidth="narrow" startarrowlength="short" endarrow="classic" endarrowlength="long"/>
                    </v:line>
                    <v:line id="Line 80" o:spid="_x0000_s1104" style="position:absolute;visibility:visible;mso-wrap-style:square" from="5904,7920" to="5904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SIhcMAAADbAAAADwAAAGRycy9kb3ducmV2LnhtbESPQWvCQBSE74X+h+UVems29hA1uoot&#10;FXIRqga9PrLPJJh9G3ZXTf59t1DocZiZb5jlejCduJPzrWUFkyQFQVxZ3XKtoDxu32YgfEDW2Fkm&#10;BSN5WK+en5aYa/vgPd0PoRYRwj5HBU0IfS6lrxoy6BPbE0fvYp3BEKWrpXb4iHDTyfc0zaTBluNC&#10;gz19NlRdDzej4MOP3/Pzbl+e5lhklT1Ovzp2Sr2+DJsFiEBD+A//tQutYJbB75f4A+Tq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EiIXDAAAA2wAAAA8AAAAAAAAAAAAA&#10;AAAAoQIAAGRycy9kb3ducmV2LnhtbFBLBQYAAAAABAAEAPkAAACRAwAAAAA=&#10;">
                      <v:stroke startarrow="oval" startarrowwidth="narrow" startarrowlength="short" endarrow="classic" endarrowlength="long"/>
                    </v:line>
                  </v:group>
                  <v:shape id="Text Box 81" o:spid="_x0000_s1105" type="#_x0000_t202" style="position:absolute;left:2817;top:6381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YCsMA&#10;AADbAAAADwAAAGRycy9kb3ducmV2LnhtbESPT4vCMBTE74LfITxhb2uysv6rRpFdBE+Kuit4ezTP&#10;tmzzUppo67c3woLHYWZ+w8yXrS3FjWpfONbw0VcgiFNnCs40/BzX7xMQPiAbLB2Thjt5WC66nTkm&#10;xjW8p9shZCJC2CeoIQ+hSqT0aU4Wfd9VxNG7uNpiiLLOpKmxiXBbyoFSI2mx4LiQY0VfOaV/h6vV&#10;8Lu9nE+fapd922HVuFZJtlOp9VuvXc1ABGrDK/zf3hgNkzE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PYCsMAAADbAAAADwAAAAAAAAAAAAAAAACYAgAAZHJzL2Rv&#10;d25yZXYueG1sUEsFBgAAAAAEAAQA9QAAAIgDAAAAAA=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ИП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82" o:spid="_x0000_s1106" type="#_x0000_t202" style="position:absolute;left:8133;top:6420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ИП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83" o:spid="_x0000_s1107" type="#_x0000_t202" style="position:absolute;left:5412;top:5958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84" o:spid="_x0000_s1108" type="#_x0000_t202" style="position:absolute;left:5343;top:8277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  <v:textbox>
                      <w:txbxContent>
                        <w:p w:rsidR="003A5F91" w:rsidRDefault="003A5F91" w:rsidP="003A5F91">
                          <w:pPr>
                            <w:pStyle w:val="1"/>
                          </w:pPr>
                          <w:r>
                            <w:t>ЭП</w:t>
                          </w:r>
                          <w:proofErr w:type="gramStart"/>
                          <w:r>
                            <w:rPr>
                              <w:vertAlign w:val="subscript"/>
                            </w:rPr>
                            <w:t>4</w:t>
                          </w:r>
                          <w:proofErr w:type="gramEnd"/>
                        </w:p>
                      </w:txbxContent>
                    </v:textbox>
                  </v:shape>
                  <v:shape id="Text Box 85" o:spid="_x0000_s1109" type="#_x0000_t202" style="position:absolute;left:3615;top:5697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ЛЭП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86" o:spid="_x0000_s1110" type="#_x0000_t202" style="position:absolute;left:6618;top:5562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ЛЭП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</v:group>
                <v:shape id="Text Box 87" o:spid="_x0000_s1111" type="#_x0000_t202" style="position:absolute;left:3312;top:4443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3A5F91" w:rsidRDefault="003A5F91" w:rsidP="003A5F91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а)</w:t>
                        </w:r>
                      </w:p>
                    </w:txbxContent>
                  </v:textbox>
                </v:shape>
                <v:shape id="Text Box 88" o:spid="_x0000_s1112" type="#_x0000_t202" style="position:absolute;left:8064;top:4032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3A5F91" w:rsidRDefault="003A5F91" w:rsidP="003A5F91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б)</w:t>
                        </w:r>
                      </w:p>
                    </w:txbxContent>
                  </v:textbox>
                </v:shape>
                <v:shape id="Text Box 89" o:spid="_x0000_s1113" type="#_x0000_t202" style="position:absolute;left:3168;top:8187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<v:textbox>
                    <w:txbxContent>
                      <w:p w:rsidR="003A5F91" w:rsidRDefault="003A5F91" w:rsidP="003A5F91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в)</w:t>
                        </w:r>
                      </w:p>
                    </w:txbxContent>
                  </v:textbox>
                </v:shape>
                <v:shape id="Text Box 90" o:spid="_x0000_s1114" type="#_x0000_t202" style="position:absolute;left:2160;top:9051;width:79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3A5F91" w:rsidRPr="004E526E" w:rsidRDefault="003A5F91" w:rsidP="003A5F91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Рисунок 2.2 – Замкнутые сети:</w:t>
                        </w:r>
                      </w:p>
                      <w:p w:rsidR="003A5F91" w:rsidRPr="004E526E" w:rsidRDefault="003A5F91" w:rsidP="003A5F91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             а) – кольцевая;</w:t>
                        </w:r>
                      </w:p>
                      <w:p w:rsidR="003A5F91" w:rsidRPr="004E526E" w:rsidRDefault="003A5F91" w:rsidP="003A5F91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             б) – с двухсторонним питанием;</w:t>
                        </w:r>
                      </w:p>
                      <w:p w:rsidR="003A5F91" w:rsidRDefault="003A5F91" w:rsidP="003A5F91">
                        <w:pPr>
                          <w:jc w:val="both"/>
                          <w:rPr>
                            <w:sz w:val="28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             в) - </w:t>
                        </w:r>
                        <w:proofErr w:type="spellStart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сложнозамкнутая</w:t>
                        </w:r>
                        <w:proofErr w:type="spellEnd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4E526E">
        <w:rPr>
          <w:b/>
          <w:i/>
          <w:sz w:val="24"/>
          <w:szCs w:val="24"/>
          <w:lang w:val="ru-RU"/>
        </w:rPr>
        <w:t xml:space="preserve">По степени </w:t>
      </w:r>
      <w:proofErr w:type="spellStart"/>
      <w:r w:rsidRPr="004E526E">
        <w:rPr>
          <w:b/>
          <w:i/>
          <w:sz w:val="24"/>
          <w:szCs w:val="24"/>
          <w:lang w:val="ru-RU"/>
        </w:rPr>
        <w:t>резервированности</w:t>
      </w:r>
      <w:proofErr w:type="spellEnd"/>
      <w:r w:rsidRPr="004E526E">
        <w:rPr>
          <w:sz w:val="24"/>
          <w:szCs w:val="24"/>
          <w:lang w:val="ru-RU"/>
        </w:rPr>
        <w:t xml:space="preserve"> сети делятся </w:t>
      </w:r>
      <w:proofErr w:type="gramStart"/>
      <w:r w:rsidRPr="004E526E">
        <w:rPr>
          <w:sz w:val="24"/>
          <w:szCs w:val="24"/>
          <w:lang w:val="ru-RU"/>
        </w:rPr>
        <w:t>на</w:t>
      </w:r>
      <w:proofErr w:type="gramEnd"/>
      <w:r w:rsidRPr="004E526E">
        <w:rPr>
          <w:sz w:val="24"/>
          <w:szCs w:val="24"/>
          <w:lang w:val="ru-RU"/>
        </w:rPr>
        <w:t xml:space="preserve"> </w:t>
      </w:r>
      <w:r w:rsidRPr="004E526E">
        <w:rPr>
          <w:i/>
          <w:sz w:val="24"/>
          <w:szCs w:val="24"/>
          <w:lang w:val="ru-RU"/>
        </w:rPr>
        <w:t>нерезервированные</w:t>
      </w:r>
      <w:r w:rsidRPr="004E526E">
        <w:rPr>
          <w:sz w:val="24"/>
          <w:szCs w:val="24"/>
          <w:lang w:val="ru-RU"/>
        </w:rPr>
        <w:t xml:space="preserve"> и </w:t>
      </w:r>
      <w:r w:rsidRPr="004E526E">
        <w:rPr>
          <w:i/>
          <w:sz w:val="24"/>
          <w:szCs w:val="24"/>
          <w:lang w:val="ru-RU"/>
        </w:rPr>
        <w:t>резервированные</w:t>
      </w:r>
      <w:r w:rsidRPr="004E526E">
        <w:rPr>
          <w:sz w:val="24"/>
          <w:szCs w:val="24"/>
          <w:lang w:val="ru-RU"/>
        </w:rPr>
        <w:t>. Замкнутые сети всегда резервированные, потому что при отключ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нии любой ЛЭП или любого источника питания ни один из потребителей не пот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ряет питание. Магистральные сети, выполненные одной цепью, являются нер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зервированными, так как часть или все потребители теряют питание в зависим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сти от места повреждения и мест установки коммутационной аппаратуры. Магистральные сети, выполненные двумя цепями, являются р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зервированными.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b/>
          <w:i/>
          <w:sz w:val="24"/>
          <w:szCs w:val="24"/>
        </w:rPr>
        <w:t xml:space="preserve">По </w:t>
      </w:r>
      <w:proofErr w:type="spellStart"/>
      <w:r w:rsidRPr="004E526E">
        <w:rPr>
          <w:b/>
          <w:i/>
          <w:sz w:val="24"/>
          <w:szCs w:val="24"/>
        </w:rPr>
        <w:t>выполняемым</w:t>
      </w:r>
      <w:proofErr w:type="spellEnd"/>
      <w:r w:rsidRPr="004E526E">
        <w:rPr>
          <w:b/>
          <w:i/>
          <w:sz w:val="24"/>
          <w:szCs w:val="24"/>
        </w:rPr>
        <w:t xml:space="preserve"> </w:t>
      </w:r>
      <w:proofErr w:type="spellStart"/>
      <w:r w:rsidRPr="004E526E">
        <w:rPr>
          <w:b/>
          <w:i/>
          <w:sz w:val="24"/>
          <w:szCs w:val="24"/>
        </w:rPr>
        <w:t>функциям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различают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</w:rPr>
        <w:t>системообразующие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i/>
          <w:sz w:val="24"/>
          <w:szCs w:val="24"/>
        </w:rPr>
        <w:t>питающие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i/>
          <w:sz w:val="24"/>
          <w:szCs w:val="24"/>
        </w:rPr>
        <w:t>распределительные</w:t>
      </w:r>
      <w:proofErr w:type="spellEnd"/>
      <w:r w:rsidRPr="004E526E">
        <w:rPr>
          <w:sz w:val="24"/>
          <w:szCs w:val="24"/>
        </w:rPr>
        <w:t xml:space="preserve"> сети.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Системообразующие</w:t>
      </w:r>
      <w:proofErr w:type="spellEnd"/>
      <w:r w:rsidRPr="004E526E">
        <w:rPr>
          <w:sz w:val="24"/>
          <w:szCs w:val="24"/>
        </w:rPr>
        <w:t xml:space="preserve"> сети –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330 кВ и </w:t>
      </w:r>
      <w:proofErr w:type="spellStart"/>
      <w:r w:rsidRPr="004E526E">
        <w:rPr>
          <w:sz w:val="24"/>
          <w:szCs w:val="24"/>
        </w:rPr>
        <w:t>выше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Выполн</w:t>
      </w:r>
      <w:r w:rsidRPr="004E526E">
        <w:rPr>
          <w:sz w:val="24"/>
          <w:szCs w:val="24"/>
        </w:rPr>
        <w:t>я</w:t>
      </w:r>
      <w:r w:rsidRPr="004E526E">
        <w:rPr>
          <w:sz w:val="24"/>
          <w:szCs w:val="24"/>
        </w:rPr>
        <w:t>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функцию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формирования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энергосистем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объединяя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мощные</w:t>
      </w:r>
      <w:proofErr w:type="spellEnd"/>
      <w:r w:rsidRPr="004E526E">
        <w:rPr>
          <w:sz w:val="24"/>
          <w:szCs w:val="24"/>
        </w:rPr>
        <w:t xml:space="preserve"> ЭС и </w:t>
      </w:r>
      <w:proofErr w:type="spellStart"/>
      <w:r w:rsidRPr="004E526E">
        <w:rPr>
          <w:sz w:val="24"/>
          <w:szCs w:val="24"/>
        </w:rPr>
        <w:t>обеспечивая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функционирование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как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единого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объекта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управления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Эти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характеризую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большим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радиусом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охвата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значительными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нагрузками</w:t>
      </w:r>
      <w:proofErr w:type="spellEnd"/>
      <w:r w:rsidRPr="004E526E">
        <w:rPr>
          <w:sz w:val="24"/>
          <w:szCs w:val="24"/>
        </w:rPr>
        <w:t xml:space="preserve">. Сети </w:t>
      </w:r>
      <w:proofErr w:type="spellStart"/>
      <w:r w:rsidRPr="004E526E">
        <w:rPr>
          <w:sz w:val="24"/>
          <w:szCs w:val="24"/>
        </w:rPr>
        <w:t>выполняются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сложнозамкнутым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многоконтурным</w:t>
      </w:r>
      <w:proofErr w:type="spellEnd"/>
      <w:r w:rsidRPr="004E526E">
        <w:rPr>
          <w:sz w:val="24"/>
          <w:szCs w:val="24"/>
        </w:rPr>
        <w:t xml:space="preserve"> схемам с </w:t>
      </w:r>
      <w:proofErr w:type="spellStart"/>
      <w:r w:rsidRPr="004E526E">
        <w:rPr>
          <w:sz w:val="24"/>
          <w:szCs w:val="24"/>
        </w:rPr>
        <w:t>несколькими</w:t>
      </w:r>
      <w:proofErr w:type="spellEnd"/>
      <w:r w:rsidRPr="004E526E">
        <w:rPr>
          <w:sz w:val="24"/>
          <w:szCs w:val="24"/>
        </w:rPr>
        <w:t xml:space="preserve"> ИП.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Питающие</w:t>
      </w:r>
      <w:proofErr w:type="spellEnd"/>
      <w:r w:rsidRPr="004E526E">
        <w:rPr>
          <w:sz w:val="24"/>
          <w:szCs w:val="24"/>
        </w:rPr>
        <w:t xml:space="preserve"> сети</w:t>
      </w:r>
      <w:r w:rsidRPr="004E526E">
        <w:rPr>
          <w:sz w:val="24"/>
          <w:szCs w:val="24"/>
          <w:lang w:val="ru-RU"/>
        </w:rPr>
        <w:t xml:space="preserve"> </w:t>
      </w:r>
      <w:proofErr w:type="spellStart"/>
      <w:r w:rsidRPr="004E526E">
        <w:rPr>
          <w:sz w:val="24"/>
          <w:szCs w:val="24"/>
        </w:rPr>
        <w:t>предназначены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передачи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 от </w:t>
      </w:r>
      <w:proofErr w:type="spellStart"/>
      <w:r w:rsidRPr="004E526E">
        <w:rPr>
          <w:sz w:val="24"/>
          <w:szCs w:val="24"/>
        </w:rPr>
        <w:t>подстанций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системообразующей</w:t>
      </w:r>
      <w:proofErr w:type="spellEnd"/>
      <w:r w:rsidRPr="004E526E">
        <w:rPr>
          <w:sz w:val="24"/>
          <w:szCs w:val="24"/>
        </w:rPr>
        <w:t xml:space="preserve"> сети и от шин 110 – 220 кВ ЭС к </w:t>
      </w:r>
      <w:proofErr w:type="spellStart"/>
      <w:r w:rsidRPr="004E526E">
        <w:rPr>
          <w:sz w:val="24"/>
          <w:szCs w:val="24"/>
        </w:rPr>
        <w:t>районным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подстанциям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Питающие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обычно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замкнуты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– 110 – 220 кВ.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Распределительная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предназначена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передачи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не-большие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расстояния</w:t>
      </w:r>
      <w:proofErr w:type="spellEnd"/>
      <w:r w:rsidRPr="004E526E">
        <w:rPr>
          <w:sz w:val="24"/>
          <w:szCs w:val="24"/>
        </w:rPr>
        <w:t xml:space="preserve"> от шин </w:t>
      </w:r>
      <w:proofErr w:type="spellStart"/>
      <w:r w:rsidRPr="004E526E">
        <w:rPr>
          <w:sz w:val="24"/>
          <w:szCs w:val="24"/>
        </w:rPr>
        <w:t>низшего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районных</w:t>
      </w:r>
      <w:proofErr w:type="spellEnd"/>
      <w:r w:rsidRPr="004E526E">
        <w:rPr>
          <w:sz w:val="24"/>
          <w:szCs w:val="24"/>
        </w:rPr>
        <w:t xml:space="preserve"> ПС </w:t>
      </w:r>
      <w:proofErr w:type="spellStart"/>
      <w:r w:rsidRPr="004E526E">
        <w:rPr>
          <w:sz w:val="24"/>
          <w:szCs w:val="24"/>
        </w:rPr>
        <w:t>непосредственно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потребителям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lastRenderedPageBreak/>
        <w:t>Такие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выполняют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разомкнутым</w:t>
      </w:r>
      <w:proofErr w:type="spellEnd"/>
      <w:r w:rsidRPr="004E526E">
        <w:rPr>
          <w:sz w:val="24"/>
          <w:szCs w:val="24"/>
        </w:rPr>
        <w:t xml:space="preserve"> схемам. </w:t>
      </w:r>
      <w:proofErr w:type="spellStart"/>
      <w:r w:rsidRPr="004E526E">
        <w:rPr>
          <w:sz w:val="24"/>
          <w:szCs w:val="24"/>
        </w:rPr>
        <w:t>Различают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расп-ределительные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высокого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(</w:t>
      </w:r>
      <w:proofErr w:type="spellStart"/>
      <w:r w:rsidRPr="004E526E">
        <w:rPr>
          <w:sz w:val="24"/>
          <w:szCs w:val="24"/>
        </w:rPr>
        <w:t>более</w:t>
      </w:r>
      <w:proofErr w:type="spellEnd"/>
      <w:r w:rsidRPr="004E526E">
        <w:rPr>
          <w:sz w:val="24"/>
          <w:szCs w:val="24"/>
        </w:rPr>
        <w:t xml:space="preserve"> 1000 В) и </w:t>
      </w:r>
      <w:proofErr w:type="spellStart"/>
      <w:r w:rsidRPr="004E526E">
        <w:rPr>
          <w:sz w:val="24"/>
          <w:szCs w:val="24"/>
        </w:rPr>
        <w:t>низкого</w:t>
      </w:r>
      <w:proofErr w:type="spellEnd"/>
      <w:r w:rsidRPr="004E526E">
        <w:rPr>
          <w:sz w:val="24"/>
          <w:szCs w:val="24"/>
        </w:rPr>
        <w:t xml:space="preserve"> напряжений (до 1000В).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b/>
          <w:i/>
          <w:sz w:val="24"/>
          <w:szCs w:val="24"/>
        </w:rPr>
        <w:t xml:space="preserve">По характеру </w:t>
      </w:r>
      <w:proofErr w:type="spellStart"/>
      <w:r w:rsidRPr="004E526E">
        <w:rPr>
          <w:b/>
          <w:i/>
          <w:sz w:val="24"/>
          <w:szCs w:val="24"/>
        </w:rPr>
        <w:t>потребителей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делятся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i/>
          <w:sz w:val="24"/>
          <w:szCs w:val="24"/>
        </w:rPr>
        <w:t>городские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i/>
          <w:sz w:val="24"/>
          <w:szCs w:val="24"/>
        </w:rPr>
        <w:t>промышленные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i/>
          <w:sz w:val="24"/>
          <w:szCs w:val="24"/>
        </w:rPr>
        <w:t>сельские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  <w:lang w:val="ru-RU"/>
        </w:rPr>
      </w:pPr>
      <w:proofErr w:type="spellStart"/>
      <w:r w:rsidRPr="004E526E">
        <w:rPr>
          <w:sz w:val="24"/>
          <w:szCs w:val="24"/>
        </w:rPr>
        <w:t>Городские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характеризуются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высокой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плотностью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электрических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на-грузок</w:t>
      </w:r>
      <w:proofErr w:type="spellEnd"/>
      <w:r w:rsidRPr="004E526E">
        <w:rPr>
          <w:sz w:val="24"/>
          <w:szCs w:val="24"/>
        </w:rPr>
        <w:t xml:space="preserve"> (до 12 МВ·А</w:t>
      </w:r>
      <w:r w:rsidRPr="004E526E">
        <w:rPr>
          <w:sz w:val="24"/>
          <w:szCs w:val="24"/>
          <w:lang w:val="ru-RU"/>
        </w:rPr>
        <w:t>/км</w:t>
      </w:r>
      <w:r w:rsidRPr="004E526E">
        <w:rPr>
          <w:sz w:val="24"/>
          <w:szCs w:val="24"/>
          <w:vertAlign w:val="superscript"/>
          <w:lang w:val="ru-RU"/>
        </w:rPr>
        <w:t>2</w:t>
      </w:r>
      <w:r w:rsidRPr="004E526E">
        <w:rPr>
          <w:sz w:val="24"/>
          <w:szCs w:val="24"/>
          <w:lang w:val="ru-RU"/>
        </w:rPr>
        <w:t>) и большим количеством разнородных потребителей.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t>К промышленным сетям относятся сети промышленных предприятий. Эти сети делятся на сети внешнего и внутреннего электроснабжения. Напряжение з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 xml:space="preserve">висит от близости </w:t>
      </w:r>
      <w:proofErr w:type="gramStart"/>
      <w:r w:rsidRPr="004E526E">
        <w:rPr>
          <w:sz w:val="24"/>
          <w:szCs w:val="24"/>
          <w:lang w:val="ru-RU"/>
        </w:rPr>
        <w:t>к</w:t>
      </w:r>
      <w:proofErr w:type="gramEnd"/>
      <w:r w:rsidRPr="004E526E">
        <w:rPr>
          <w:sz w:val="24"/>
          <w:szCs w:val="24"/>
          <w:lang w:val="ru-RU"/>
        </w:rPr>
        <w:t xml:space="preserve"> питающей ПС. Если она расположена вблизи предприятия, то напряжение внешнего электроснабжения – 6 - 10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>, а внутреннего – до 1000 В. Если питающая ПС расположена далеко, то напряжение внешнего электросна</w:t>
      </w:r>
      <w:r w:rsidRPr="004E526E">
        <w:rPr>
          <w:sz w:val="24"/>
          <w:szCs w:val="24"/>
          <w:lang w:val="ru-RU"/>
        </w:rPr>
        <w:t>б</w:t>
      </w:r>
      <w:r w:rsidRPr="004E526E">
        <w:rPr>
          <w:sz w:val="24"/>
          <w:szCs w:val="24"/>
          <w:lang w:val="ru-RU"/>
        </w:rPr>
        <w:t xml:space="preserve">жения повышается. Для промышленных сетей существует понятие </w:t>
      </w:r>
      <w:r w:rsidRPr="004E526E">
        <w:rPr>
          <w:sz w:val="24"/>
          <w:szCs w:val="24"/>
        </w:rPr>
        <w:t>“</w:t>
      </w:r>
      <w:r w:rsidRPr="004E526E">
        <w:rPr>
          <w:sz w:val="24"/>
          <w:szCs w:val="24"/>
          <w:lang w:val="ru-RU"/>
        </w:rPr>
        <w:t>глубокого ввода</w:t>
      </w:r>
      <w:r w:rsidRPr="004E526E">
        <w:rPr>
          <w:sz w:val="24"/>
          <w:szCs w:val="24"/>
        </w:rPr>
        <w:t xml:space="preserve">”, </w:t>
      </w:r>
      <w:proofErr w:type="spellStart"/>
      <w:r w:rsidRPr="004E526E">
        <w:rPr>
          <w:sz w:val="24"/>
          <w:szCs w:val="24"/>
        </w:rPr>
        <w:t>когда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высокое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(220 –330 кВ) </w:t>
      </w:r>
      <w:proofErr w:type="spellStart"/>
      <w:r w:rsidRPr="004E526E">
        <w:rPr>
          <w:sz w:val="24"/>
          <w:szCs w:val="24"/>
        </w:rPr>
        <w:t>заводится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территорию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завода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минуя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дополнительные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трансформации</w:t>
      </w:r>
      <w:proofErr w:type="spellEnd"/>
      <w:r w:rsidRPr="004E526E">
        <w:rPr>
          <w:sz w:val="24"/>
          <w:szCs w:val="24"/>
        </w:rPr>
        <w:t xml:space="preserve">. В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случае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схеме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внутреннего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элект-роснабжения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используется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6 – 35 кВ.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  <w:lang w:val="ru-RU"/>
        </w:rPr>
      </w:pPr>
      <w:proofErr w:type="spellStart"/>
      <w:r w:rsidRPr="004E526E">
        <w:rPr>
          <w:sz w:val="24"/>
          <w:szCs w:val="24"/>
        </w:rPr>
        <w:t>Сельские</w:t>
      </w:r>
      <w:proofErr w:type="spellEnd"/>
      <w:r w:rsidRPr="004E526E">
        <w:rPr>
          <w:sz w:val="24"/>
          <w:szCs w:val="24"/>
        </w:rPr>
        <w:t xml:space="preserve"> сети – сети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0,4 – 110 кВ. </w:t>
      </w:r>
      <w:proofErr w:type="spellStart"/>
      <w:r w:rsidRPr="004E526E">
        <w:rPr>
          <w:sz w:val="24"/>
          <w:szCs w:val="24"/>
        </w:rPr>
        <w:t>Они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предназначены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питания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небольших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населенных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пунктов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сельскохозяйственных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предприятий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личаются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большой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протяженностью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малой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плотностью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нагрузки</w:t>
      </w:r>
      <w:proofErr w:type="spellEnd"/>
      <w:r w:rsidRPr="004E526E">
        <w:rPr>
          <w:sz w:val="24"/>
          <w:szCs w:val="24"/>
        </w:rPr>
        <w:t xml:space="preserve"> (до 15 </w:t>
      </w:r>
      <w:proofErr w:type="spellStart"/>
      <w:r w:rsidRPr="004E526E">
        <w:rPr>
          <w:sz w:val="24"/>
          <w:szCs w:val="24"/>
        </w:rPr>
        <w:t>кВ·А</w:t>
      </w:r>
      <w:proofErr w:type="spellEnd"/>
      <w:r w:rsidRPr="004E526E">
        <w:rPr>
          <w:sz w:val="24"/>
          <w:szCs w:val="24"/>
          <w:lang w:val="ru-RU"/>
        </w:rPr>
        <w:t>/км</w:t>
      </w:r>
      <w:r w:rsidRPr="004E526E">
        <w:rPr>
          <w:sz w:val="24"/>
          <w:szCs w:val="24"/>
          <w:vertAlign w:val="super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). Сельские сети выполняются, в основном, </w:t>
      </w:r>
      <w:proofErr w:type="gramStart"/>
      <w:r w:rsidRPr="004E526E">
        <w:rPr>
          <w:sz w:val="24"/>
          <w:szCs w:val="24"/>
          <w:lang w:val="ru-RU"/>
        </w:rPr>
        <w:t>воздушными</w:t>
      </w:r>
      <w:proofErr w:type="gramEnd"/>
      <w:r w:rsidRPr="004E526E">
        <w:rPr>
          <w:sz w:val="24"/>
          <w:szCs w:val="24"/>
          <w:lang w:val="ru-RU"/>
        </w:rPr>
        <w:t xml:space="preserve"> ЛЭП по разом</w:t>
      </w:r>
      <w:r w:rsidRPr="004E526E">
        <w:rPr>
          <w:sz w:val="24"/>
          <w:szCs w:val="24"/>
          <w:lang w:val="ru-RU"/>
        </w:rPr>
        <w:t>к</w:t>
      </w:r>
      <w:r w:rsidRPr="004E526E">
        <w:rPr>
          <w:sz w:val="24"/>
          <w:szCs w:val="24"/>
          <w:lang w:val="ru-RU"/>
        </w:rPr>
        <w:t>нутым схемам.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b/>
          <w:i/>
          <w:sz w:val="24"/>
          <w:szCs w:val="24"/>
        </w:rPr>
        <w:t xml:space="preserve">По </w:t>
      </w:r>
      <w:proofErr w:type="spellStart"/>
      <w:r w:rsidRPr="004E526E">
        <w:rPr>
          <w:b/>
          <w:i/>
          <w:sz w:val="24"/>
          <w:szCs w:val="24"/>
        </w:rPr>
        <w:t>назначению</w:t>
      </w:r>
      <w:proofErr w:type="spellEnd"/>
      <w:r w:rsidRPr="004E526E">
        <w:rPr>
          <w:b/>
          <w:i/>
          <w:sz w:val="24"/>
          <w:szCs w:val="24"/>
        </w:rPr>
        <w:t xml:space="preserve"> в </w:t>
      </w:r>
      <w:proofErr w:type="spellStart"/>
      <w:r w:rsidRPr="004E526E">
        <w:rPr>
          <w:b/>
          <w:i/>
          <w:sz w:val="24"/>
          <w:szCs w:val="24"/>
        </w:rPr>
        <w:t>схеме</w:t>
      </w:r>
      <w:proofErr w:type="spellEnd"/>
      <w:r w:rsidRPr="004E526E">
        <w:rPr>
          <w:b/>
          <w:i/>
          <w:sz w:val="24"/>
          <w:szCs w:val="24"/>
        </w:rPr>
        <w:t xml:space="preserve"> </w:t>
      </w:r>
      <w:proofErr w:type="spellStart"/>
      <w:r w:rsidRPr="004E526E">
        <w:rPr>
          <w:b/>
          <w:i/>
          <w:sz w:val="24"/>
          <w:szCs w:val="24"/>
        </w:rPr>
        <w:t>электроснебжения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делятся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i/>
          <w:sz w:val="24"/>
          <w:szCs w:val="24"/>
        </w:rPr>
        <w:t>местные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i/>
          <w:sz w:val="24"/>
          <w:szCs w:val="24"/>
        </w:rPr>
        <w:t>р</w:t>
      </w:r>
      <w:r w:rsidRPr="004E526E">
        <w:rPr>
          <w:i/>
          <w:sz w:val="24"/>
          <w:szCs w:val="24"/>
        </w:rPr>
        <w:t>а</w:t>
      </w:r>
      <w:r w:rsidRPr="004E526E">
        <w:rPr>
          <w:i/>
          <w:sz w:val="24"/>
          <w:szCs w:val="24"/>
        </w:rPr>
        <w:t>йонные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Местные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охватывают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площади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радиусом</w:t>
      </w:r>
      <w:proofErr w:type="spellEnd"/>
      <w:r w:rsidRPr="004E526E">
        <w:rPr>
          <w:sz w:val="24"/>
          <w:szCs w:val="24"/>
        </w:rPr>
        <w:t xml:space="preserve"> до </w:t>
      </w:r>
      <w:smartTag w:uri="urn:schemas-microsoft-com:office:smarttags" w:element="metricconverter">
        <w:smartTagPr>
          <w:attr w:name="ProductID" w:val="30 км"/>
        </w:smartTagPr>
        <w:r w:rsidRPr="004E526E">
          <w:rPr>
            <w:sz w:val="24"/>
            <w:szCs w:val="24"/>
          </w:rPr>
          <w:t>30 км</w:t>
        </w:r>
      </w:smartTag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Они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имеют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малую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плотность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нагрузки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до 35 кВ </w:t>
      </w:r>
      <w:proofErr w:type="spellStart"/>
      <w:r w:rsidRPr="004E526E">
        <w:rPr>
          <w:sz w:val="24"/>
          <w:szCs w:val="24"/>
        </w:rPr>
        <w:t>включительно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сельские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комму-нальные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фабрично-заводские</w:t>
      </w:r>
      <w:proofErr w:type="spellEnd"/>
      <w:r w:rsidRPr="004E526E">
        <w:rPr>
          <w:sz w:val="24"/>
          <w:szCs w:val="24"/>
        </w:rPr>
        <w:t xml:space="preserve"> сети. К </w:t>
      </w:r>
      <w:proofErr w:type="spellStart"/>
      <w:r w:rsidRPr="004E526E">
        <w:rPr>
          <w:sz w:val="24"/>
          <w:szCs w:val="24"/>
        </w:rPr>
        <w:t>местным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относятся</w:t>
      </w:r>
      <w:proofErr w:type="spellEnd"/>
      <w:r w:rsidRPr="004E526E">
        <w:rPr>
          <w:sz w:val="24"/>
          <w:szCs w:val="24"/>
        </w:rPr>
        <w:t xml:space="preserve"> “</w:t>
      </w:r>
      <w:r w:rsidRPr="004E526E">
        <w:rPr>
          <w:sz w:val="24"/>
          <w:szCs w:val="24"/>
          <w:lang w:val="ru-RU"/>
        </w:rPr>
        <w:t>глубокие вв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ды</w:t>
      </w:r>
      <w:r w:rsidRPr="004E526E">
        <w:rPr>
          <w:sz w:val="24"/>
          <w:szCs w:val="24"/>
        </w:rPr>
        <w:t xml:space="preserve">”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110 кВ.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Районные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охватывают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большие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районы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имеют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110 кВ и </w:t>
      </w:r>
      <w:proofErr w:type="spellStart"/>
      <w:r w:rsidRPr="004E526E">
        <w:rPr>
          <w:sz w:val="24"/>
          <w:szCs w:val="24"/>
        </w:rPr>
        <w:t>выше</w:t>
      </w:r>
      <w:proofErr w:type="spellEnd"/>
      <w:r w:rsidRPr="004E526E">
        <w:rPr>
          <w:sz w:val="24"/>
          <w:szCs w:val="24"/>
        </w:rPr>
        <w:t xml:space="preserve">. По </w:t>
      </w:r>
      <w:proofErr w:type="spellStart"/>
      <w:r w:rsidRPr="004E526E">
        <w:rPr>
          <w:sz w:val="24"/>
          <w:szCs w:val="24"/>
        </w:rPr>
        <w:t>районным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осуществляется</w:t>
      </w:r>
      <w:proofErr w:type="spellEnd"/>
      <w:r w:rsidRPr="004E526E">
        <w:rPr>
          <w:sz w:val="24"/>
          <w:szCs w:val="24"/>
        </w:rPr>
        <w:t xml:space="preserve"> передача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 от ЭС в </w:t>
      </w:r>
      <w:proofErr w:type="spellStart"/>
      <w:r w:rsidRPr="004E526E">
        <w:rPr>
          <w:sz w:val="24"/>
          <w:szCs w:val="24"/>
        </w:rPr>
        <w:t>места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потребления</w:t>
      </w:r>
      <w:proofErr w:type="spellEnd"/>
      <w:r w:rsidRPr="004E526E">
        <w:rPr>
          <w:sz w:val="24"/>
          <w:szCs w:val="24"/>
        </w:rPr>
        <w:t xml:space="preserve">. К </w:t>
      </w:r>
      <w:proofErr w:type="spellStart"/>
      <w:r w:rsidRPr="004E526E">
        <w:rPr>
          <w:sz w:val="24"/>
          <w:szCs w:val="24"/>
        </w:rPr>
        <w:t>районным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относятся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основные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системы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магис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ральные</w:t>
      </w:r>
      <w:proofErr w:type="spellEnd"/>
      <w:r w:rsidRPr="004E526E">
        <w:rPr>
          <w:sz w:val="24"/>
          <w:szCs w:val="24"/>
        </w:rPr>
        <w:t xml:space="preserve"> Л</w:t>
      </w:r>
      <w:r w:rsidRPr="004E526E">
        <w:rPr>
          <w:sz w:val="24"/>
          <w:szCs w:val="24"/>
          <w:lang w:val="ru-RU"/>
        </w:rPr>
        <w:t>Э</w:t>
      </w:r>
      <w:r w:rsidRPr="004E526E">
        <w:rPr>
          <w:sz w:val="24"/>
          <w:szCs w:val="24"/>
        </w:rPr>
        <w:t xml:space="preserve">П </w:t>
      </w:r>
      <w:proofErr w:type="spellStart"/>
      <w:r w:rsidRPr="004E526E">
        <w:rPr>
          <w:sz w:val="24"/>
          <w:szCs w:val="24"/>
        </w:rPr>
        <w:t>внутрисистемной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связи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межсистемные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связи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b/>
          <w:i/>
          <w:sz w:val="24"/>
          <w:szCs w:val="24"/>
        </w:rPr>
        <w:t xml:space="preserve">По режиму </w:t>
      </w:r>
      <w:proofErr w:type="spellStart"/>
      <w:r w:rsidRPr="004E526E">
        <w:rPr>
          <w:b/>
          <w:i/>
          <w:sz w:val="24"/>
          <w:szCs w:val="24"/>
        </w:rPr>
        <w:t>работы</w:t>
      </w:r>
      <w:proofErr w:type="spellEnd"/>
      <w:r w:rsidRPr="004E526E">
        <w:rPr>
          <w:b/>
          <w:i/>
          <w:sz w:val="24"/>
          <w:szCs w:val="24"/>
        </w:rPr>
        <w:t xml:space="preserve"> нейтрали</w:t>
      </w:r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делятся</w:t>
      </w:r>
      <w:proofErr w:type="spellEnd"/>
      <w:r w:rsidRPr="004E526E">
        <w:rPr>
          <w:sz w:val="24"/>
          <w:szCs w:val="24"/>
        </w:rPr>
        <w:t>:</w:t>
      </w:r>
    </w:p>
    <w:p w:rsidR="003A5F91" w:rsidRPr="004E526E" w:rsidRDefault="003A5F91" w:rsidP="003A5F91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на сети с </w:t>
      </w:r>
      <w:proofErr w:type="spellStart"/>
      <w:r w:rsidRPr="004E526E">
        <w:rPr>
          <w:sz w:val="24"/>
          <w:szCs w:val="24"/>
        </w:rPr>
        <w:t>изолированной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нейтралью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на сети с </w:t>
      </w:r>
      <w:proofErr w:type="spellStart"/>
      <w:r w:rsidRPr="004E526E">
        <w:rPr>
          <w:sz w:val="24"/>
          <w:szCs w:val="24"/>
        </w:rPr>
        <w:t>компенсированной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нейтралью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на сети с </w:t>
      </w:r>
      <w:proofErr w:type="spellStart"/>
      <w:r w:rsidRPr="004E526E">
        <w:rPr>
          <w:sz w:val="24"/>
          <w:szCs w:val="24"/>
        </w:rPr>
        <w:t>эффективно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заземленной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нейтралью</w:t>
      </w:r>
      <w:proofErr w:type="spellEnd"/>
      <w:r w:rsidRPr="004E526E">
        <w:rPr>
          <w:sz w:val="24"/>
          <w:szCs w:val="24"/>
        </w:rPr>
        <w:t>;</w:t>
      </w:r>
    </w:p>
    <w:p w:rsidR="003A5F91" w:rsidRPr="004E526E" w:rsidRDefault="003A5F91" w:rsidP="003A5F91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на сети с </w:t>
      </w:r>
      <w:proofErr w:type="spellStart"/>
      <w:r w:rsidRPr="004E526E">
        <w:rPr>
          <w:sz w:val="24"/>
          <w:szCs w:val="24"/>
        </w:rPr>
        <w:t>глухозаземленной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нейтралью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Режим работы </w:t>
      </w:r>
      <w:proofErr w:type="spellStart"/>
      <w:r w:rsidRPr="004E526E">
        <w:rPr>
          <w:sz w:val="24"/>
          <w:szCs w:val="24"/>
          <w:lang w:val="ru-RU"/>
        </w:rPr>
        <w:t>нейтрали</w:t>
      </w:r>
      <w:proofErr w:type="spellEnd"/>
      <w:r w:rsidRPr="004E526E">
        <w:rPr>
          <w:sz w:val="24"/>
          <w:szCs w:val="24"/>
          <w:lang w:val="ru-RU"/>
        </w:rPr>
        <w:t xml:space="preserve"> определяется способом соединения </w:t>
      </w:r>
      <w:proofErr w:type="spellStart"/>
      <w:r w:rsidRPr="004E526E">
        <w:rPr>
          <w:sz w:val="24"/>
          <w:szCs w:val="24"/>
          <w:lang w:val="ru-RU"/>
        </w:rPr>
        <w:t>нейтрали</w:t>
      </w:r>
      <w:proofErr w:type="spellEnd"/>
      <w:r w:rsidRPr="004E526E">
        <w:rPr>
          <w:sz w:val="24"/>
          <w:szCs w:val="24"/>
          <w:lang w:val="ru-RU"/>
        </w:rPr>
        <w:t xml:space="preserve"> с землей. В сетях с изолированной </w:t>
      </w:r>
      <w:proofErr w:type="spellStart"/>
      <w:r w:rsidRPr="004E526E">
        <w:rPr>
          <w:sz w:val="24"/>
          <w:szCs w:val="24"/>
          <w:lang w:val="ru-RU"/>
        </w:rPr>
        <w:t>нейтралью</w:t>
      </w:r>
      <w:proofErr w:type="spellEnd"/>
      <w:r w:rsidRPr="004E526E">
        <w:rPr>
          <w:sz w:val="24"/>
          <w:szCs w:val="24"/>
          <w:lang w:val="ru-RU"/>
        </w:rPr>
        <w:t xml:space="preserve"> электроустановки не имеют связи з зе</w:t>
      </w:r>
      <w:r w:rsidRPr="004E526E">
        <w:rPr>
          <w:sz w:val="24"/>
          <w:szCs w:val="24"/>
          <w:lang w:val="ru-RU"/>
        </w:rPr>
        <w:t>м</w:t>
      </w:r>
      <w:r w:rsidRPr="004E526E">
        <w:rPr>
          <w:sz w:val="24"/>
          <w:szCs w:val="24"/>
          <w:lang w:val="ru-RU"/>
        </w:rPr>
        <w:t xml:space="preserve">лей. В сетях с </w:t>
      </w:r>
      <w:proofErr w:type="gramStart"/>
      <w:r w:rsidRPr="004E526E">
        <w:rPr>
          <w:sz w:val="24"/>
          <w:szCs w:val="24"/>
          <w:lang w:val="ru-RU"/>
        </w:rPr>
        <w:t>компенсированной</w:t>
      </w:r>
      <w:proofErr w:type="gramEnd"/>
      <w:r w:rsidRPr="004E526E">
        <w:rPr>
          <w:sz w:val="24"/>
          <w:szCs w:val="24"/>
          <w:lang w:val="ru-RU"/>
        </w:rPr>
        <w:t xml:space="preserve"> </w:t>
      </w:r>
      <w:proofErr w:type="spellStart"/>
      <w:r w:rsidRPr="004E526E">
        <w:rPr>
          <w:sz w:val="24"/>
          <w:szCs w:val="24"/>
          <w:lang w:val="ru-RU"/>
        </w:rPr>
        <w:t>нейтралью</w:t>
      </w:r>
      <w:proofErr w:type="spellEnd"/>
      <w:r w:rsidRPr="004E526E">
        <w:rPr>
          <w:sz w:val="24"/>
          <w:szCs w:val="24"/>
          <w:lang w:val="ru-RU"/>
        </w:rPr>
        <w:t xml:space="preserve"> имеется связь через </w:t>
      </w:r>
      <w:proofErr w:type="spellStart"/>
      <w:r w:rsidRPr="004E526E">
        <w:rPr>
          <w:sz w:val="24"/>
          <w:szCs w:val="24"/>
          <w:lang w:val="ru-RU"/>
        </w:rPr>
        <w:t>дугогасительную</w:t>
      </w:r>
      <w:proofErr w:type="spellEnd"/>
      <w:r w:rsidRPr="004E526E">
        <w:rPr>
          <w:sz w:val="24"/>
          <w:szCs w:val="24"/>
          <w:lang w:val="ru-RU"/>
        </w:rPr>
        <w:t xml:space="preserve"> катушку. В сетях с </w:t>
      </w:r>
      <w:proofErr w:type="spellStart"/>
      <w:r w:rsidRPr="004E526E">
        <w:rPr>
          <w:sz w:val="24"/>
          <w:szCs w:val="24"/>
          <w:lang w:val="ru-RU"/>
        </w:rPr>
        <w:t>глухозаземленной</w:t>
      </w:r>
      <w:proofErr w:type="spellEnd"/>
      <w:r w:rsidRPr="004E526E">
        <w:rPr>
          <w:sz w:val="24"/>
          <w:szCs w:val="24"/>
          <w:lang w:val="ru-RU"/>
        </w:rPr>
        <w:t xml:space="preserve"> </w:t>
      </w:r>
      <w:proofErr w:type="spellStart"/>
      <w:r w:rsidRPr="004E526E">
        <w:rPr>
          <w:sz w:val="24"/>
          <w:szCs w:val="24"/>
          <w:lang w:val="ru-RU"/>
        </w:rPr>
        <w:t>нейтралью</w:t>
      </w:r>
      <w:proofErr w:type="spellEnd"/>
      <w:r w:rsidRPr="004E526E">
        <w:rPr>
          <w:sz w:val="24"/>
          <w:szCs w:val="24"/>
          <w:lang w:val="ru-RU"/>
        </w:rPr>
        <w:t xml:space="preserve"> – непосредственная связь с зе</w:t>
      </w:r>
      <w:r w:rsidRPr="004E526E">
        <w:rPr>
          <w:sz w:val="24"/>
          <w:szCs w:val="24"/>
          <w:lang w:val="ru-RU"/>
        </w:rPr>
        <w:t>м</w:t>
      </w:r>
      <w:r w:rsidRPr="004E526E">
        <w:rPr>
          <w:sz w:val="24"/>
          <w:szCs w:val="24"/>
          <w:lang w:val="ru-RU"/>
        </w:rPr>
        <w:t xml:space="preserve">лей. В сетях с эффективно-заземленной </w:t>
      </w:r>
      <w:proofErr w:type="spellStart"/>
      <w:r w:rsidRPr="004E526E">
        <w:rPr>
          <w:sz w:val="24"/>
          <w:szCs w:val="24"/>
          <w:lang w:val="ru-RU"/>
        </w:rPr>
        <w:t>нейтралью</w:t>
      </w:r>
      <w:proofErr w:type="spellEnd"/>
      <w:r w:rsidRPr="004E526E">
        <w:rPr>
          <w:sz w:val="24"/>
          <w:szCs w:val="24"/>
          <w:lang w:val="ru-RU"/>
        </w:rPr>
        <w:t xml:space="preserve"> – часть </w:t>
      </w:r>
      <w:proofErr w:type="spellStart"/>
      <w:r w:rsidRPr="004E526E">
        <w:rPr>
          <w:sz w:val="24"/>
          <w:szCs w:val="24"/>
          <w:lang w:val="ru-RU"/>
        </w:rPr>
        <w:t>нейтралей</w:t>
      </w:r>
      <w:proofErr w:type="spellEnd"/>
      <w:r w:rsidRPr="004E526E">
        <w:rPr>
          <w:sz w:val="24"/>
          <w:szCs w:val="24"/>
          <w:lang w:val="ru-RU"/>
        </w:rPr>
        <w:t xml:space="preserve"> трансфо</w:t>
      </w:r>
      <w:r w:rsidRPr="004E526E">
        <w:rPr>
          <w:sz w:val="24"/>
          <w:szCs w:val="24"/>
          <w:lang w:val="ru-RU"/>
        </w:rPr>
        <w:t>р</w:t>
      </w:r>
      <w:r w:rsidRPr="004E526E">
        <w:rPr>
          <w:sz w:val="24"/>
          <w:szCs w:val="24"/>
          <w:lang w:val="ru-RU"/>
        </w:rPr>
        <w:t xml:space="preserve">маторов заземлена, часть – </w:t>
      </w:r>
      <w:proofErr w:type="spellStart"/>
      <w:r w:rsidRPr="004E526E">
        <w:rPr>
          <w:sz w:val="24"/>
          <w:szCs w:val="24"/>
          <w:lang w:val="ru-RU"/>
        </w:rPr>
        <w:t>разземлена</w:t>
      </w:r>
      <w:proofErr w:type="spellEnd"/>
      <w:r w:rsidRPr="004E526E">
        <w:rPr>
          <w:sz w:val="24"/>
          <w:szCs w:val="24"/>
          <w:lang w:val="ru-RU"/>
        </w:rPr>
        <w:t xml:space="preserve"> (в </w:t>
      </w:r>
      <w:proofErr w:type="spellStart"/>
      <w:r w:rsidRPr="004E526E">
        <w:rPr>
          <w:sz w:val="24"/>
          <w:szCs w:val="24"/>
          <w:lang w:val="ru-RU"/>
        </w:rPr>
        <w:t>нейтраль</w:t>
      </w:r>
      <w:proofErr w:type="spellEnd"/>
      <w:r w:rsidRPr="004E526E">
        <w:rPr>
          <w:sz w:val="24"/>
          <w:szCs w:val="24"/>
          <w:lang w:val="ru-RU"/>
        </w:rPr>
        <w:t xml:space="preserve"> </w:t>
      </w:r>
      <w:proofErr w:type="gramStart"/>
      <w:r w:rsidRPr="004E526E">
        <w:rPr>
          <w:sz w:val="24"/>
          <w:szCs w:val="24"/>
          <w:lang w:val="ru-RU"/>
        </w:rPr>
        <w:t>включены</w:t>
      </w:r>
      <w:proofErr w:type="gramEnd"/>
      <w:r w:rsidRPr="004E526E">
        <w:rPr>
          <w:sz w:val="24"/>
          <w:szCs w:val="24"/>
          <w:lang w:val="ru-RU"/>
        </w:rPr>
        <w:t xml:space="preserve"> разъединитель и разрядник).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Выбор режима работы </w:t>
      </w:r>
      <w:proofErr w:type="spellStart"/>
      <w:r w:rsidRPr="004E526E">
        <w:rPr>
          <w:sz w:val="24"/>
          <w:szCs w:val="24"/>
          <w:lang w:val="ru-RU"/>
        </w:rPr>
        <w:t>нейтрали</w:t>
      </w:r>
      <w:proofErr w:type="spellEnd"/>
      <w:r w:rsidRPr="004E526E">
        <w:rPr>
          <w:sz w:val="24"/>
          <w:szCs w:val="24"/>
          <w:lang w:val="ru-RU"/>
        </w:rPr>
        <w:t xml:space="preserve"> в сети до 1000</w:t>
      </w:r>
      <w:proofErr w:type="gramStart"/>
      <w:r w:rsidRPr="004E526E">
        <w:rPr>
          <w:sz w:val="24"/>
          <w:szCs w:val="24"/>
          <w:lang w:val="ru-RU"/>
        </w:rPr>
        <w:t xml:space="preserve"> В</w:t>
      </w:r>
      <w:proofErr w:type="gramEnd"/>
      <w:r w:rsidRPr="004E526E">
        <w:rPr>
          <w:sz w:val="24"/>
          <w:szCs w:val="24"/>
          <w:lang w:val="ru-RU"/>
        </w:rPr>
        <w:t xml:space="preserve"> определяется безопасн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стью работ. В сети выше 1000</w:t>
      </w:r>
      <w:proofErr w:type="gramStart"/>
      <w:r w:rsidRPr="004E526E">
        <w:rPr>
          <w:sz w:val="24"/>
          <w:szCs w:val="24"/>
          <w:lang w:val="ru-RU"/>
        </w:rPr>
        <w:t xml:space="preserve"> В</w:t>
      </w:r>
      <w:proofErr w:type="gramEnd"/>
      <w:r w:rsidRPr="004E526E">
        <w:rPr>
          <w:sz w:val="24"/>
          <w:szCs w:val="24"/>
          <w:lang w:val="ru-RU"/>
        </w:rPr>
        <w:t xml:space="preserve"> – двумя причинами:</w:t>
      </w:r>
    </w:p>
    <w:p w:rsidR="003A5F91" w:rsidRPr="004E526E" w:rsidRDefault="003A5F91" w:rsidP="003A5F91">
      <w:pPr>
        <w:numPr>
          <w:ilvl w:val="0"/>
          <w:numId w:val="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стоимостью изоляции оборудования;</w:t>
      </w:r>
    </w:p>
    <w:p w:rsidR="003A5F91" w:rsidRPr="004E526E" w:rsidRDefault="003A5F91" w:rsidP="003A5F91">
      <w:pPr>
        <w:numPr>
          <w:ilvl w:val="0"/>
          <w:numId w:val="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величиной токов однофазного короткого замыкания на землю.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t xml:space="preserve">В соответствии с </w:t>
      </w:r>
      <w:r w:rsidRPr="004E526E">
        <w:rPr>
          <w:sz w:val="24"/>
          <w:szCs w:val="24"/>
        </w:rPr>
        <w:t>“</w:t>
      </w:r>
      <w:r w:rsidRPr="004E526E">
        <w:rPr>
          <w:sz w:val="24"/>
          <w:szCs w:val="24"/>
          <w:lang w:val="ru-RU"/>
        </w:rPr>
        <w:t>Правилами устройства электроустановок</w:t>
      </w:r>
      <w:r w:rsidRPr="004E526E">
        <w:rPr>
          <w:sz w:val="24"/>
          <w:szCs w:val="24"/>
        </w:rPr>
        <w:t xml:space="preserve">” </w:t>
      </w:r>
      <w:proofErr w:type="spellStart"/>
      <w:r w:rsidRPr="004E526E">
        <w:rPr>
          <w:sz w:val="24"/>
          <w:szCs w:val="24"/>
        </w:rPr>
        <w:t>электроуста-новки</w:t>
      </w:r>
      <w:proofErr w:type="spellEnd"/>
      <w:r w:rsidRPr="004E526E">
        <w:rPr>
          <w:sz w:val="24"/>
          <w:szCs w:val="24"/>
        </w:rPr>
        <w:t xml:space="preserve"> до 1000</w:t>
      </w:r>
      <w:proofErr w:type="gramStart"/>
      <w:r w:rsidRPr="004E526E">
        <w:rPr>
          <w:sz w:val="24"/>
          <w:szCs w:val="24"/>
        </w:rPr>
        <w:t xml:space="preserve"> В</w:t>
      </w:r>
      <w:proofErr w:type="gram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работают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либо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глухозаземленной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либо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изолированной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нейт-ралью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первом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случае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имеем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четырехпроводную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сеть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Замыкание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любой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фазы</w:t>
      </w:r>
      <w:proofErr w:type="spellEnd"/>
      <w:r w:rsidRPr="004E526E">
        <w:rPr>
          <w:sz w:val="24"/>
          <w:szCs w:val="24"/>
        </w:rPr>
        <w:t xml:space="preserve"> на землю </w:t>
      </w:r>
      <w:proofErr w:type="spellStart"/>
      <w:r w:rsidRPr="004E526E">
        <w:rPr>
          <w:sz w:val="24"/>
          <w:szCs w:val="24"/>
        </w:rPr>
        <w:t>приводит</w:t>
      </w:r>
      <w:proofErr w:type="spellEnd"/>
      <w:r w:rsidRPr="004E526E">
        <w:rPr>
          <w:sz w:val="24"/>
          <w:szCs w:val="24"/>
        </w:rPr>
        <w:t xml:space="preserve"> к короткому </w:t>
      </w:r>
      <w:proofErr w:type="spellStart"/>
      <w:r w:rsidRPr="004E526E">
        <w:rPr>
          <w:sz w:val="24"/>
          <w:szCs w:val="24"/>
        </w:rPr>
        <w:t>замыканию</w:t>
      </w:r>
      <w:proofErr w:type="spellEnd"/>
      <w:r w:rsidRPr="004E526E">
        <w:rPr>
          <w:sz w:val="24"/>
          <w:szCs w:val="24"/>
        </w:rPr>
        <w:t xml:space="preserve"> в сети (</w:t>
      </w:r>
      <w:proofErr w:type="spellStart"/>
      <w:r w:rsidRPr="004E526E">
        <w:rPr>
          <w:sz w:val="24"/>
          <w:szCs w:val="24"/>
        </w:rPr>
        <w:t>ток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повреждения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большой</w:t>
      </w:r>
      <w:proofErr w:type="spellEnd"/>
      <w:r w:rsidRPr="004E526E">
        <w:rPr>
          <w:sz w:val="24"/>
          <w:szCs w:val="24"/>
        </w:rPr>
        <w:t xml:space="preserve">). </w:t>
      </w:r>
      <w:proofErr w:type="spellStart"/>
      <w:r w:rsidRPr="004E526E">
        <w:rPr>
          <w:sz w:val="24"/>
          <w:szCs w:val="24"/>
        </w:rPr>
        <w:t>Пр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дохранитель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поврежденной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фазы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перегорает</w:t>
      </w:r>
      <w:proofErr w:type="spellEnd"/>
      <w:r w:rsidRPr="004E526E">
        <w:rPr>
          <w:sz w:val="24"/>
          <w:szCs w:val="24"/>
        </w:rPr>
        <w:t xml:space="preserve">, а </w:t>
      </w:r>
      <w:proofErr w:type="spellStart"/>
      <w:r w:rsidRPr="004E526E">
        <w:rPr>
          <w:sz w:val="24"/>
          <w:szCs w:val="24"/>
        </w:rPr>
        <w:t>две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здоровые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фазы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остаются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р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боте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фазном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напряжении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Во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втором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случае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имеем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трехпроводную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сеть</w:t>
      </w:r>
      <w:proofErr w:type="spellEnd"/>
      <w:r w:rsidRPr="004E526E">
        <w:rPr>
          <w:sz w:val="24"/>
          <w:szCs w:val="24"/>
        </w:rPr>
        <w:t xml:space="preserve">. В </w:t>
      </w:r>
      <w:proofErr w:type="spellStart"/>
      <w:r w:rsidRPr="004E526E">
        <w:rPr>
          <w:sz w:val="24"/>
          <w:szCs w:val="24"/>
        </w:rPr>
        <w:t>такой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замыкание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фазы</w:t>
      </w:r>
      <w:proofErr w:type="spellEnd"/>
      <w:r w:rsidRPr="004E526E">
        <w:rPr>
          <w:sz w:val="24"/>
          <w:szCs w:val="24"/>
        </w:rPr>
        <w:t xml:space="preserve"> на землю не </w:t>
      </w:r>
      <w:proofErr w:type="spellStart"/>
      <w:r w:rsidRPr="004E526E">
        <w:rPr>
          <w:sz w:val="24"/>
          <w:szCs w:val="24"/>
        </w:rPr>
        <w:t>приводит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значительному</w:t>
      </w:r>
      <w:proofErr w:type="spellEnd"/>
      <w:r w:rsidRPr="004E526E">
        <w:rPr>
          <w:sz w:val="24"/>
          <w:szCs w:val="24"/>
        </w:rPr>
        <w:t xml:space="preserve"> росту </w:t>
      </w:r>
      <w:proofErr w:type="spellStart"/>
      <w:r w:rsidRPr="004E526E">
        <w:rPr>
          <w:sz w:val="24"/>
          <w:szCs w:val="24"/>
        </w:rPr>
        <w:t>тока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месте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повреждения</w:t>
      </w:r>
      <w:proofErr w:type="spellEnd"/>
      <w:r w:rsidRPr="004E526E">
        <w:rPr>
          <w:sz w:val="24"/>
          <w:szCs w:val="24"/>
        </w:rPr>
        <w:t xml:space="preserve">, фаза не </w:t>
      </w:r>
      <w:proofErr w:type="spellStart"/>
      <w:r w:rsidRPr="004E526E">
        <w:rPr>
          <w:sz w:val="24"/>
          <w:szCs w:val="24"/>
        </w:rPr>
        <w:t>отключается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Фазные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неповрежденных</w:t>
      </w:r>
      <w:proofErr w:type="spellEnd"/>
      <w:r w:rsidRPr="004E526E">
        <w:rPr>
          <w:sz w:val="24"/>
          <w:szCs w:val="24"/>
        </w:rPr>
        <w:t xml:space="preserve"> фаз </w:t>
      </w:r>
      <w:proofErr w:type="spellStart"/>
      <w:r w:rsidRPr="004E526E">
        <w:rPr>
          <w:sz w:val="24"/>
          <w:szCs w:val="24"/>
        </w:rPr>
        <w:t>возрастают</w:t>
      </w:r>
      <w:proofErr w:type="spellEnd"/>
      <w:r w:rsidRPr="004E526E">
        <w:rPr>
          <w:sz w:val="24"/>
          <w:szCs w:val="24"/>
        </w:rPr>
        <w:t xml:space="preserve"> до </w:t>
      </w:r>
      <w:proofErr w:type="spellStart"/>
      <w:r w:rsidRPr="004E526E">
        <w:rPr>
          <w:sz w:val="24"/>
          <w:szCs w:val="24"/>
        </w:rPr>
        <w:t>линейных</w:t>
      </w:r>
      <w:proofErr w:type="spellEnd"/>
      <w:r w:rsidRPr="004E526E">
        <w:rPr>
          <w:sz w:val="24"/>
          <w:szCs w:val="24"/>
        </w:rPr>
        <w:t xml:space="preserve"> значений, </w:t>
      </w:r>
      <w:proofErr w:type="spellStart"/>
      <w:r w:rsidRPr="004E526E">
        <w:rPr>
          <w:sz w:val="24"/>
          <w:szCs w:val="24"/>
        </w:rPr>
        <w:t>т.е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возрастают</w:t>
      </w:r>
      <w:proofErr w:type="spellEnd"/>
      <w:r w:rsidRPr="004E526E">
        <w:rPr>
          <w:sz w:val="24"/>
          <w:szCs w:val="24"/>
        </w:rPr>
        <w:t xml:space="preserve"> в </w:t>
      </w:r>
      <w:r w:rsidRPr="004E526E">
        <w:rPr>
          <w:position w:val="-8"/>
          <w:sz w:val="24"/>
          <w:szCs w:val="24"/>
        </w:rPr>
        <w:object w:dxaOrig="4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20.25pt" o:ole="" fillcolor="window">
            <v:imagedata r:id="rId6" o:title=""/>
          </v:shape>
          <o:OLEObject Type="Embed" ProgID="Equation.3" ShapeID="_x0000_i1025" DrawAspect="Content" ObjectID="_1631025843" r:id="rId7"/>
        </w:object>
      </w:r>
      <w:r w:rsidRPr="004E526E">
        <w:rPr>
          <w:sz w:val="24"/>
          <w:szCs w:val="24"/>
        </w:rPr>
        <w:t xml:space="preserve"> раз.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lastRenderedPageBreak/>
        <w:t xml:space="preserve">В </w:t>
      </w:r>
      <w:proofErr w:type="spellStart"/>
      <w:r w:rsidRPr="004E526E">
        <w:rPr>
          <w:sz w:val="24"/>
          <w:szCs w:val="24"/>
        </w:rPr>
        <w:t>обоих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случаях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изоляция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рассчитывается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линейное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Сети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6 - 35 кВ </w:t>
      </w:r>
      <w:proofErr w:type="spellStart"/>
      <w:r w:rsidRPr="004E526E">
        <w:rPr>
          <w:sz w:val="24"/>
          <w:szCs w:val="24"/>
        </w:rPr>
        <w:t>считаются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сетями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малыми</w:t>
      </w:r>
      <w:proofErr w:type="spellEnd"/>
      <w:r w:rsidRPr="004E526E">
        <w:rPr>
          <w:sz w:val="24"/>
          <w:szCs w:val="24"/>
        </w:rPr>
        <w:t xml:space="preserve"> токами </w:t>
      </w:r>
      <w:proofErr w:type="spellStart"/>
      <w:r w:rsidRPr="004E526E">
        <w:rPr>
          <w:sz w:val="24"/>
          <w:szCs w:val="24"/>
        </w:rPr>
        <w:t>замыкания</w:t>
      </w:r>
      <w:proofErr w:type="spellEnd"/>
      <w:r w:rsidRPr="004E526E">
        <w:rPr>
          <w:sz w:val="24"/>
          <w:szCs w:val="24"/>
        </w:rPr>
        <w:t xml:space="preserve"> на землю (до 500 А). </w:t>
      </w:r>
      <w:proofErr w:type="spellStart"/>
      <w:r w:rsidRPr="004E526E">
        <w:rPr>
          <w:sz w:val="24"/>
          <w:szCs w:val="24"/>
        </w:rPr>
        <w:t>Работают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такие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либо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изолированной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либо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компен-сированной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нейтралью</w:t>
      </w:r>
      <w:proofErr w:type="spellEnd"/>
      <w:r w:rsidRPr="004E526E">
        <w:rPr>
          <w:sz w:val="24"/>
          <w:szCs w:val="24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</w:rPr>
        <w:t xml:space="preserve">В сети с </w:t>
      </w:r>
      <w:proofErr w:type="spellStart"/>
      <w:r w:rsidRPr="004E526E">
        <w:rPr>
          <w:sz w:val="24"/>
          <w:szCs w:val="24"/>
        </w:rPr>
        <w:t>изолированной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нейтралью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касании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фазы</w:t>
      </w:r>
      <w:proofErr w:type="spellEnd"/>
      <w:r w:rsidRPr="004E526E">
        <w:rPr>
          <w:sz w:val="24"/>
          <w:szCs w:val="24"/>
        </w:rPr>
        <w:t xml:space="preserve"> землю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этой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фазы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становится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равным</w:t>
      </w:r>
      <w:proofErr w:type="spellEnd"/>
      <w:r w:rsidRPr="004E526E">
        <w:rPr>
          <w:sz w:val="24"/>
          <w:szCs w:val="24"/>
        </w:rPr>
        <w:t xml:space="preserve"> нулю, а на </w:t>
      </w:r>
      <w:proofErr w:type="spellStart"/>
      <w:r w:rsidRPr="004E526E">
        <w:rPr>
          <w:sz w:val="24"/>
          <w:szCs w:val="24"/>
        </w:rPr>
        <w:t>здоровых</w:t>
      </w:r>
      <w:proofErr w:type="spellEnd"/>
      <w:r w:rsidRPr="004E526E">
        <w:rPr>
          <w:sz w:val="24"/>
          <w:szCs w:val="24"/>
        </w:rPr>
        <w:t xml:space="preserve"> фазах </w:t>
      </w:r>
      <w:proofErr w:type="spellStart"/>
      <w:r w:rsidRPr="004E526E">
        <w:rPr>
          <w:sz w:val="24"/>
          <w:szCs w:val="24"/>
        </w:rPr>
        <w:t>возрастает</w:t>
      </w:r>
      <w:proofErr w:type="spellEnd"/>
      <w:r w:rsidRPr="004E526E">
        <w:rPr>
          <w:sz w:val="24"/>
          <w:szCs w:val="24"/>
        </w:rPr>
        <w:t xml:space="preserve"> до </w:t>
      </w:r>
      <w:proofErr w:type="spellStart"/>
      <w:r>
        <w:rPr>
          <w:sz w:val="24"/>
          <w:szCs w:val="24"/>
        </w:rPr>
        <w:t>линейного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значения</w:t>
      </w:r>
      <w:proofErr w:type="spellEnd"/>
      <w:r>
        <w:rPr>
          <w:sz w:val="24"/>
          <w:szCs w:val="24"/>
        </w:rPr>
        <w:t xml:space="preserve"> (см. рис. 2.</w:t>
      </w:r>
      <w:r>
        <w:rPr>
          <w:sz w:val="24"/>
          <w:szCs w:val="24"/>
          <w:lang w:val="ru-RU"/>
        </w:rPr>
        <w:t>3</w:t>
      </w:r>
      <w:r w:rsidRPr="004E526E">
        <w:rPr>
          <w:sz w:val="24"/>
          <w:szCs w:val="24"/>
        </w:rPr>
        <w:t xml:space="preserve"> а). </w:t>
      </w:r>
      <w:proofErr w:type="spellStart"/>
      <w:r w:rsidRPr="004E526E">
        <w:rPr>
          <w:sz w:val="24"/>
          <w:szCs w:val="24"/>
        </w:rPr>
        <w:t>Поэтому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изоляция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должна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быть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рассчитана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линейное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Емкостный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поврежденной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фазе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равен</w:t>
      </w:r>
      <w:proofErr w:type="spellEnd"/>
      <w:r w:rsidRPr="004E526E">
        <w:rPr>
          <w:sz w:val="24"/>
          <w:szCs w:val="24"/>
        </w:rPr>
        <w:t xml:space="preserve"> нулю, а в </w:t>
      </w:r>
      <w:proofErr w:type="spellStart"/>
      <w:r w:rsidRPr="004E526E">
        <w:rPr>
          <w:sz w:val="24"/>
          <w:szCs w:val="24"/>
        </w:rPr>
        <w:t>неповреж-денных</w:t>
      </w:r>
      <w:proofErr w:type="spellEnd"/>
      <w:r w:rsidRPr="004E526E">
        <w:rPr>
          <w:sz w:val="24"/>
          <w:szCs w:val="24"/>
        </w:rPr>
        <w:t xml:space="preserve"> фазах </w:t>
      </w:r>
      <w:proofErr w:type="spellStart"/>
      <w:r w:rsidRPr="004E526E">
        <w:rPr>
          <w:sz w:val="24"/>
          <w:szCs w:val="24"/>
        </w:rPr>
        <w:t>увеличивается</w:t>
      </w:r>
      <w:proofErr w:type="spellEnd"/>
      <w:r w:rsidRPr="004E526E">
        <w:rPr>
          <w:sz w:val="24"/>
          <w:szCs w:val="24"/>
        </w:rPr>
        <w:t xml:space="preserve"> в </w:t>
      </w:r>
      <w:r w:rsidRPr="004E526E">
        <w:rPr>
          <w:position w:val="-8"/>
          <w:sz w:val="24"/>
          <w:szCs w:val="24"/>
        </w:rPr>
        <w:object w:dxaOrig="400" w:dyaOrig="400">
          <v:shape id="_x0000_i1026" type="#_x0000_t75" style="width:20.25pt;height:20.25pt" o:ole="" fillcolor="window">
            <v:imagedata r:id="rId6" o:title=""/>
          </v:shape>
          <o:OLEObject Type="Embed" ProgID="Equation.3" ShapeID="_x0000_i1026" DrawAspect="Content" ObjectID="_1631025844" r:id="rId8"/>
        </w:object>
      </w:r>
      <w:r>
        <w:rPr>
          <w:sz w:val="24"/>
          <w:szCs w:val="24"/>
        </w:rPr>
        <w:t xml:space="preserve"> раз (см. рис. 2.</w:t>
      </w:r>
      <w:r>
        <w:rPr>
          <w:sz w:val="24"/>
          <w:szCs w:val="24"/>
          <w:lang w:val="ru-RU"/>
        </w:rPr>
        <w:t>3</w:t>
      </w:r>
      <w:r w:rsidRPr="004E526E">
        <w:rPr>
          <w:sz w:val="24"/>
          <w:szCs w:val="24"/>
        </w:rPr>
        <w:t xml:space="preserve"> б). </w:t>
      </w:r>
      <w:proofErr w:type="spellStart"/>
      <w:r w:rsidRPr="004E526E">
        <w:rPr>
          <w:sz w:val="24"/>
          <w:szCs w:val="24"/>
        </w:rPr>
        <w:t>Суммарный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емкостный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равный</w:t>
      </w:r>
      <w:proofErr w:type="spellEnd"/>
      <w:r w:rsidRPr="004E526E">
        <w:rPr>
          <w:sz w:val="24"/>
          <w:szCs w:val="24"/>
        </w:rPr>
        <w:t xml:space="preserve"> 3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0</w:t>
      </w:r>
      <w:r w:rsidRPr="004E526E">
        <w:rPr>
          <w:sz w:val="24"/>
          <w:szCs w:val="24"/>
          <w:lang w:val="ru-RU"/>
        </w:rPr>
        <w:t xml:space="preserve">, будет протекать через место замыкания фазы на землю и источник питания. Если величина этого тока в сети 6 – 10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превышает 30</w:t>
      </w:r>
      <w:proofErr w:type="gramStart"/>
      <w:r w:rsidRPr="004E526E">
        <w:rPr>
          <w:sz w:val="24"/>
          <w:szCs w:val="24"/>
          <w:lang w:val="ru-RU"/>
        </w:rPr>
        <w:t xml:space="preserve"> А</w:t>
      </w:r>
      <w:proofErr w:type="gramEnd"/>
      <w:r w:rsidRPr="004E526E">
        <w:rPr>
          <w:sz w:val="24"/>
          <w:szCs w:val="24"/>
          <w:lang w:val="ru-RU"/>
        </w:rPr>
        <w:t xml:space="preserve">, а в сети 35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– 10 А, то в </w:t>
      </w:r>
      <w:proofErr w:type="spellStart"/>
      <w:r w:rsidRPr="004E526E">
        <w:rPr>
          <w:sz w:val="24"/>
          <w:szCs w:val="24"/>
          <w:lang w:val="ru-RU"/>
        </w:rPr>
        <w:t>нейтраль</w:t>
      </w:r>
      <w:proofErr w:type="spellEnd"/>
      <w:r w:rsidRPr="004E526E">
        <w:rPr>
          <w:sz w:val="24"/>
          <w:szCs w:val="24"/>
          <w:lang w:val="ru-RU"/>
        </w:rPr>
        <w:t xml:space="preserve"> трансформаторов необходимо включить </w:t>
      </w:r>
      <w:proofErr w:type="spellStart"/>
      <w:r w:rsidRPr="004E526E">
        <w:rPr>
          <w:sz w:val="24"/>
          <w:szCs w:val="24"/>
          <w:lang w:val="ru-RU"/>
        </w:rPr>
        <w:t>дугогасител</w:t>
      </w:r>
      <w:r w:rsidRPr="004E526E">
        <w:rPr>
          <w:sz w:val="24"/>
          <w:szCs w:val="24"/>
          <w:lang w:val="ru-RU"/>
        </w:rPr>
        <w:t>ь</w:t>
      </w:r>
      <w:r w:rsidRPr="004E526E">
        <w:rPr>
          <w:sz w:val="24"/>
          <w:szCs w:val="24"/>
          <w:lang w:val="ru-RU"/>
        </w:rPr>
        <w:t>ную</w:t>
      </w:r>
      <w:proofErr w:type="spellEnd"/>
      <w:r w:rsidRPr="004E526E">
        <w:rPr>
          <w:sz w:val="24"/>
          <w:szCs w:val="24"/>
          <w:lang w:val="ru-RU"/>
        </w:rPr>
        <w:t xml:space="preserve"> катушку. Ее индуктивный ток складывается с емкостным током замыкания на землю, который может быть скомпенсирован частично или полностью.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Сети 6 – 35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не требуют немедленного отключения и могут работать несколько часов. Но повреждение можно обнаружить только при поочередном о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>ключении потребителей.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t xml:space="preserve">Сети напряжением 110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и выше </w:t>
      </w:r>
      <w:proofErr w:type="spellStart"/>
      <w:r w:rsidRPr="004E526E">
        <w:rPr>
          <w:sz w:val="24"/>
          <w:szCs w:val="24"/>
        </w:rPr>
        <w:t>считаются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сетями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большими</w:t>
      </w:r>
      <w:proofErr w:type="spellEnd"/>
      <w:r w:rsidRPr="004E526E">
        <w:rPr>
          <w:sz w:val="24"/>
          <w:szCs w:val="24"/>
        </w:rPr>
        <w:t xml:space="preserve"> токами </w:t>
      </w:r>
      <w:proofErr w:type="spellStart"/>
      <w:r w:rsidRPr="004E526E">
        <w:rPr>
          <w:sz w:val="24"/>
          <w:szCs w:val="24"/>
        </w:rPr>
        <w:t>замыкания</w:t>
      </w:r>
      <w:proofErr w:type="spellEnd"/>
      <w:r w:rsidRPr="004E526E">
        <w:rPr>
          <w:sz w:val="24"/>
          <w:szCs w:val="24"/>
        </w:rPr>
        <w:t xml:space="preserve"> на землю (</w:t>
      </w:r>
      <w:proofErr w:type="spellStart"/>
      <w:r w:rsidRPr="004E526E">
        <w:rPr>
          <w:sz w:val="24"/>
          <w:szCs w:val="24"/>
        </w:rPr>
        <w:t>свыше</w:t>
      </w:r>
      <w:proofErr w:type="spellEnd"/>
      <w:r w:rsidRPr="004E526E">
        <w:rPr>
          <w:sz w:val="24"/>
          <w:szCs w:val="24"/>
        </w:rPr>
        <w:t xml:space="preserve"> 500 А). </w:t>
      </w:r>
      <w:proofErr w:type="spellStart"/>
      <w:r w:rsidRPr="004E526E">
        <w:rPr>
          <w:sz w:val="24"/>
          <w:szCs w:val="24"/>
        </w:rPr>
        <w:t>Они</w:t>
      </w:r>
      <w:proofErr w:type="spellEnd"/>
      <w:r w:rsidRPr="004E526E">
        <w:rPr>
          <w:sz w:val="24"/>
          <w:szCs w:val="24"/>
        </w:rPr>
        <w:t xml:space="preserve"> не </w:t>
      </w:r>
      <w:proofErr w:type="spellStart"/>
      <w:r w:rsidRPr="004E526E">
        <w:rPr>
          <w:sz w:val="24"/>
          <w:szCs w:val="24"/>
        </w:rPr>
        <w:t>могут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работать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изолированной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нейтралью</w:t>
      </w:r>
      <w:proofErr w:type="spellEnd"/>
      <w:r w:rsidRPr="004E526E">
        <w:rPr>
          <w:sz w:val="24"/>
          <w:szCs w:val="24"/>
        </w:rPr>
        <w:t xml:space="preserve">, так </w:t>
      </w:r>
      <w:proofErr w:type="spellStart"/>
      <w:r w:rsidRPr="004E526E">
        <w:rPr>
          <w:sz w:val="24"/>
          <w:szCs w:val="24"/>
        </w:rPr>
        <w:t>как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изоляция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случае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должна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рассчитываться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линейное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пряжение</w:t>
      </w:r>
      <w:proofErr w:type="spellEnd"/>
      <w:r w:rsidRPr="004E526E">
        <w:rPr>
          <w:sz w:val="24"/>
          <w:szCs w:val="24"/>
        </w:rPr>
        <w:t xml:space="preserve">. А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дорого. Сети </w:t>
      </w:r>
      <w:proofErr w:type="spellStart"/>
      <w:r w:rsidRPr="004E526E">
        <w:rPr>
          <w:sz w:val="24"/>
          <w:szCs w:val="24"/>
        </w:rPr>
        <w:t>работают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заземленной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нейтралью</w:t>
      </w:r>
      <w:proofErr w:type="spellEnd"/>
      <w:r w:rsidRPr="004E526E">
        <w:rPr>
          <w:sz w:val="24"/>
          <w:szCs w:val="24"/>
        </w:rPr>
        <w:t xml:space="preserve">. При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</w:t>
      </w:r>
      <w:proofErr w:type="spellEnd"/>
      <w:r w:rsidRPr="004E526E">
        <w:rPr>
          <w:sz w:val="24"/>
          <w:szCs w:val="24"/>
        </w:rPr>
        <w:t xml:space="preserve"> однофазного короткого </w:t>
      </w:r>
      <w:proofErr w:type="spellStart"/>
      <w:r w:rsidRPr="004E526E">
        <w:rPr>
          <w:sz w:val="24"/>
          <w:szCs w:val="24"/>
        </w:rPr>
        <w:t>замыкания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может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превышать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трехфазного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к.з</w:t>
      </w:r>
      <w:proofErr w:type="spellEnd"/>
      <w:r w:rsidRPr="004E526E">
        <w:rPr>
          <w:sz w:val="24"/>
          <w:szCs w:val="24"/>
        </w:rPr>
        <w:t xml:space="preserve">. В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случае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коммутационная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аппаратура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должна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выбираться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большему</w:t>
      </w:r>
      <w:proofErr w:type="spellEnd"/>
      <w:r w:rsidRPr="004E526E">
        <w:rPr>
          <w:sz w:val="24"/>
          <w:szCs w:val="24"/>
        </w:rPr>
        <w:t xml:space="preserve"> току, </w:t>
      </w:r>
      <w:proofErr w:type="spellStart"/>
      <w:r w:rsidRPr="004E526E">
        <w:rPr>
          <w:sz w:val="24"/>
          <w:szCs w:val="24"/>
        </w:rPr>
        <w:t>т.е</w:t>
      </w:r>
      <w:proofErr w:type="spellEnd"/>
      <w:r w:rsidRPr="004E526E">
        <w:rPr>
          <w:sz w:val="24"/>
          <w:szCs w:val="24"/>
        </w:rPr>
        <w:t xml:space="preserve">. </w:t>
      </w: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191135</wp:posOffset>
                </wp:positionH>
                <wp:positionV relativeFrom="paragraph">
                  <wp:posOffset>680085</wp:posOffset>
                </wp:positionV>
                <wp:extent cx="5766435" cy="3318510"/>
                <wp:effectExtent l="0" t="0" r="0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6435" cy="3318510"/>
                          <a:chOff x="1719" y="2205"/>
                          <a:chExt cx="9081" cy="5226"/>
                        </a:xfrm>
                      </wpg:grpSpPr>
                      <wpg:grpSp>
                        <wpg:cNvPr id="2" name="Group 92"/>
                        <wpg:cNvGrpSpPr>
                          <a:grpSpLocks/>
                        </wpg:cNvGrpSpPr>
                        <wpg:grpSpPr bwMode="auto">
                          <a:xfrm>
                            <a:off x="1719" y="2736"/>
                            <a:ext cx="3948" cy="2637"/>
                            <a:chOff x="1524" y="2736"/>
                            <a:chExt cx="3948" cy="2637"/>
                          </a:xfrm>
                        </wpg:grpSpPr>
                        <wps:wsp>
                          <wps:cNvPr id="3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04" y="4623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i/>
                                    <w:sz w:val="22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2"/>
                                    <w:vertAlign w:val="subscript"/>
                                    <w:lang w:val="en-US"/>
                                  </w:rPr>
                                  <w:t>CC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59" y="4140"/>
                              <a:ext cx="717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i/>
                                    <w:sz w:val="22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2"/>
                                    <w:vertAlign w:val="subscript"/>
                                    <w:lang w:val="en-US"/>
                                  </w:rPr>
                                  <w:t>CB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20" y="4002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2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2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2"/>
                                    <w:vertAlign w:val="subscript"/>
                                    <w:lang w:val="en-US"/>
                                  </w:rPr>
                                  <w:t>CA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" name="Group 96"/>
                          <wpg:cNvGrpSpPr>
                            <a:grpSpLocks/>
                          </wpg:cNvGrpSpPr>
                          <wpg:grpSpPr bwMode="auto">
                            <a:xfrm>
                              <a:off x="2244" y="3168"/>
                              <a:ext cx="2418" cy="1614"/>
                              <a:chOff x="2244" y="3168"/>
                              <a:chExt cx="2418" cy="1614"/>
                            </a:xfrm>
                          </wpg:grpSpPr>
                          <wps:wsp>
                            <wps:cNvPr id="7" name="Line 97"/>
                            <wps:cNvCnPr/>
                            <wps:spPr bwMode="auto">
                              <a:xfrm>
                                <a:off x="3456" y="3168"/>
                                <a:ext cx="0" cy="12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" name="Line 98"/>
                            <wps:cNvCnPr/>
                            <wps:spPr bwMode="auto">
                              <a:xfrm rot="18000000" flipH="1">
                                <a:off x="4014" y="4131"/>
                                <a:ext cx="0" cy="12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" name="Line 99"/>
                            <wps:cNvCnPr/>
                            <wps:spPr bwMode="auto">
                              <a:xfrm rot="3600000" flipH="1">
                                <a:off x="2892" y="4134"/>
                                <a:ext cx="0" cy="12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" name="Group 100"/>
                          <wpg:cNvGrpSpPr>
                            <a:grpSpLocks/>
                          </wpg:cNvGrpSpPr>
                          <wpg:grpSpPr bwMode="auto">
                            <a:xfrm rot="1800000">
                              <a:off x="2970" y="3963"/>
                              <a:ext cx="1134" cy="680"/>
                              <a:chOff x="2244" y="3168"/>
                              <a:chExt cx="2418" cy="1614"/>
                            </a:xfrm>
                          </wpg:grpSpPr>
                          <wps:wsp>
                            <wps:cNvPr id="11" name="Line 101"/>
                            <wps:cNvCnPr/>
                            <wps:spPr bwMode="auto">
                              <a:xfrm>
                                <a:off x="3456" y="3168"/>
                                <a:ext cx="0" cy="12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" name="Line 102"/>
                            <wps:cNvCnPr/>
                            <wps:spPr bwMode="auto">
                              <a:xfrm rot="18000000" flipH="1">
                                <a:off x="4014" y="4131"/>
                                <a:ext cx="0" cy="12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" name="Line 103"/>
                            <wps:cNvCnPr/>
                            <wps:spPr bwMode="auto">
                              <a:xfrm rot="3600000" flipH="1">
                                <a:off x="2892" y="4134"/>
                                <a:ext cx="0" cy="12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" name="Text Box 1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18" y="2736"/>
                              <a:ext cx="101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ФА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1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03" y="4941"/>
                              <a:ext cx="96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ФB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1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24" y="4926"/>
                              <a:ext cx="92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ФC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Line 107"/>
                          <wps:cNvCnPr/>
                          <wps:spPr bwMode="auto">
                            <a:xfrm rot="100888">
                              <a:off x="3426" y="3198"/>
                              <a:ext cx="1152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08"/>
                          <wps:cNvCnPr/>
                          <wps:spPr bwMode="auto">
                            <a:xfrm flipH="1">
                              <a:off x="2319" y="3198"/>
                              <a:ext cx="1152" cy="190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109"/>
                          <wps:cNvCnPr/>
                          <wps:spPr bwMode="auto">
                            <a:xfrm>
                              <a:off x="2364" y="5085"/>
                              <a:ext cx="21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0" name="Group 110"/>
                        <wpg:cNvGrpSpPr>
                          <a:grpSpLocks/>
                        </wpg:cNvGrpSpPr>
                        <wpg:grpSpPr bwMode="auto">
                          <a:xfrm>
                            <a:off x="5973" y="2205"/>
                            <a:ext cx="4827" cy="3318"/>
                            <a:chOff x="4101" y="5898"/>
                            <a:chExt cx="4827" cy="3318"/>
                          </a:xfrm>
                        </wpg:grpSpPr>
                        <wps:wsp>
                          <wps:cNvPr id="21" name="Text Box 1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1" y="5898"/>
                              <a:ext cx="1296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i/>
                                    <w:position w:val="-8"/>
                                    <w:sz w:val="24"/>
                                    <w:lang w:val="en-US"/>
                                  </w:rPr>
                                  <w:object w:dxaOrig="400" w:dyaOrig="400">
                                    <v:shape id="_x0000_i1027" type="#_x0000_t75" style="width:20.25pt;height:20.25pt" o:ole="" fillcolor="window">
                                      <v:imagedata r:id="rId6" o:title=""/>
                                    </v:shape>
                                    <o:OLEObject Type="Embed" ProgID="Equation.3" ShapeID="_x0000_i1027" DrawAspect="Content" ObjectID="_1631025845" r:id="rId9"/>
                                  </w:object>
                                </w:r>
                                <w:r>
                                  <w:rPr>
                                    <w:i/>
                                    <w:sz w:val="22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2"/>
                                    <w:vertAlign w:val="subscript"/>
                                    <w:lang w:val="en-US"/>
                                  </w:rPr>
                                  <w:t>CB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1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00" y="7374"/>
                              <a:ext cx="1152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i/>
                                    <w:position w:val="-8"/>
                                    <w:sz w:val="24"/>
                                    <w:lang w:val="en-US"/>
                                  </w:rPr>
                                  <w:object w:dxaOrig="400" w:dyaOrig="400">
                                    <v:shape id="_x0000_i1028" type="#_x0000_t75" style="width:20.25pt;height:20.25pt" o:ole="" fillcolor="window">
                                      <v:imagedata r:id="rId6" o:title=""/>
                                    </v:shape>
                                    <o:OLEObject Type="Embed" ProgID="Equation.3" ShapeID="_x0000_i1028" DrawAspect="Content" ObjectID="_1631025846" r:id="rId10"/>
                                  </w:object>
                                </w:r>
                                <w:r>
                                  <w:rPr>
                                    <w:i/>
                                    <w:sz w:val="22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2"/>
                                    <w:vertAlign w:val="subscript"/>
                                    <w:lang w:val="en-US"/>
                                  </w:rPr>
                                  <w:t>CC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81" y="6555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2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2"/>
                                    <w:lang w:val="en-US"/>
                                  </w:rPr>
                                  <w:t xml:space="preserve">3 </w:t>
                                </w:r>
                                <w:r>
                                  <w:rPr>
                                    <w:i/>
                                    <w:sz w:val="22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2"/>
                                    <w:vertAlign w:val="subscript"/>
                                    <w:lang w:val="en-US"/>
                                  </w:rPr>
                                  <w:t>CA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" name="Group 114"/>
                          <wpg:cNvGrpSpPr>
                            <a:grpSpLocks/>
                          </wpg:cNvGrpSpPr>
                          <wpg:grpSpPr bwMode="auto">
                            <a:xfrm>
                              <a:off x="5268" y="6867"/>
                              <a:ext cx="2418" cy="1614"/>
                              <a:chOff x="2244" y="3168"/>
                              <a:chExt cx="2418" cy="1614"/>
                            </a:xfrm>
                          </wpg:grpSpPr>
                          <wps:wsp>
                            <wps:cNvPr id="25" name="Line 115"/>
                            <wps:cNvCnPr/>
                            <wps:spPr bwMode="auto">
                              <a:xfrm>
                                <a:off x="3456" y="3168"/>
                                <a:ext cx="0" cy="12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 type="none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" name="Line 116"/>
                            <wps:cNvCnPr/>
                            <wps:spPr bwMode="auto">
                              <a:xfrm rot="18000000" flipH="1">
                                <a:off x="4014" y="4131"/>
                                <a:ext cx="0" cy="12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 type="non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" name="Line 117"/>
                            <wps:cNvCnPr/>
                            <wps:spPr bwMode="auto">
                              <a:xfrm rot="3600000" flipH="1">
                                <a:off x="2892" y="4134"/>
                                <a:ext cx="0" cy="129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 type="non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8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15" y="6465"/>
                              <a:ext cx="129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ФА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= 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27" y="8640"/>
                              <a:ext cx="1401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position w:val="-8"/>
                                    <w:sz w:val="24"/>
                                    <w:lang w:val="en-US"/>
                                  </w:rPr>
                                  <w:object w:dxaOrig="400" w:dyaOrig="400">
                                    <v:shape id="_x0000_i1029" type="#_x0000_t75" style="width:20.25pt;height:20.25pt" o:ole="" fillcolor="window">
                                      <v:imagedata r:id="rId6" o:title=""/>
                                    </v:shape>
                                    <o:OLEObject Type="Embed" ProgID="Equation.3" ShapeID="_x0000_i1029" DrawAspect="Content" ObjectID="_1631025847" r:id="rId11"/>
                                  </w:objec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ФB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1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01" y="8625"/>
                              <a:ext cx="1296" cy="59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position w:val="-8"/>
                                    <w:sz w:val="24"/>
                                    <w:lang w:val="en-US"/>
                                  </w:rPr>
                                  <w:object w:dxaOrig="400" w:dyaOrig="400">
                                    <v:shape id="_x0000_i1030" type="#_x0000_t75" style="width:20.25pt;height:20.25pt" o:ole="" fillcolor="window">
                                      <v:imagedata r:id="rId6" o:title=""/>
                                    </v:shape>
                                    <o:OLEObject Type="Embed" ProgID="Equation.3" ShapeID="_x0000_i1030" DrawAspect="Content" ObjectID="_1631025848" r:id="rId12"/>
                                  </w:objec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ФC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Line 121"/>
                          <wps:cNvCnPr/>
                          <wps:spPr bwMode="auto">
                            <a:xfrm rot="100888">
                              <a:off x="6447" y="6897"/>
                              <a:ext cx="1152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122"/>
                          <wps:cNvCnPr/>
                          <wps:spPr bwMode="auto">
                            <a:xfrm flipH="1">
                              <a:off x="5328" y="6897"/>
                              <a:ext cx="1152" cy="190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23"/>
                          <wps:cNvCnPr/>
                          <wps:spPr bwMode="auto">
                            <a:xfrm rot="5400000" flipH="1">
                              <a:off x="5560" y="6004"/>
                              <a:ext cx="0" cy="18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124"/>
                          <wps:cNvCnPr/>
                          <wps:spPr bwMode="auto">
                            <a:xfrm rot="14513236" flipH="1">
                              <a:off x="6950" y="6156"/>
                              <a:ext cx="1" cy="10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25"/>
                          <wps:cNvCnPr/>
                          <wps:spPr bwMode="auto">
                            <a:xfrm rot="17948005" flipH="1">
                              <a:off x="6942" y="6651"/>
                              <a:ext cx="1" cy="10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26"/>
                          <wps:cNvCnPr/>
                          <wps:spPr bwMode="auto">
                            <a:xfrm rot="-5400000">
                              <a:off x="7385" y="6003"/>
                              <a:ext cx="0" cy="181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27"/>
                          <wps:cNvCnPr/>
                          <wps:spPr bwMode="auto">
                            <a:xfrm rot="17948005" flipH="1">
                              <a:off x="7802" y="6160"/>
                              <a:ext cx="1" cy="10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128"/>
                          <wps:cNvCnPr/>
                          <wps:spPr bwMode="auto">
                            <a:xfrm rot="14513236" flipH="1">
                              <a:off x="7814" y="6660"/>
                              <a:ext cx="1" cy="10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00" y="6882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A5F91" w:rsidRDefault="003A5F91" w:rsidP="003A5F91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2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З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0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5616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F91" w:rsidRDefault="003A5F91" w:rsidP="003A5F91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8064" y="5616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F91" w:rsidRDefault="003A5F91" w:rsidP="003A5F91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2160" y="6279"/>
                            <a:ext cx="8496" cy="1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5F91" w:rsidRPr="004E526E" w:rsidRDefault="003A5F91" w:rsidP="003A5F91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2.3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– Векторные диаграммы напряжений и токов:</w:t>
                              </w:r>
                            </w:p>
                            <w:p w:rsidR="003A5F91" w:rsidRPr="004E526E" w:rsidRDefault="003A5F91" w:rsidP="003A5F91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а) нормальный режим;</w:t>
                              </w:r>
                            </w:p>
                            <w:p w:rsidR="003A5F91" w:rsidRDefault="003A5F91" w:rsidP="003A5F91">
                              <w:pPr>
                                <w:jc w:val="both"/>
                                <w:rPr>
                                  <w:sz w:val="28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б) замыкание </w:t>
                              </w:r>
                              <w:proofErr w:type="gramStart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фазы</w:t>
                              </w:r>
                              <w:proofErr w:type="gramEnd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а на землю</w:t>
                              </w:r>
                              <w:r>
                                <w:rPr>
                                  <w:sz w:val="28"/>
                                  <w:lang w:val="ru-RU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15" style="position:absolute;left:0;text-align:left;margin-left:15.05pt;margin-top:53.55pt;width:454.05pt;height:261.3pt;z-index:251661312" coordorigin="1719,2205" coordsize="9081,52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" o:allowincell="f">
                <v:group id="Group 92" o:spid="_x0000_s1116" style="position:absolute;left:1719;top:2736;width:3948;height:2637" coordorigin="1524,2736" coordsize="3948,26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93" o:spid="_x0000_s1117" type="#_x0000_t202" style="position:absolute;left:2904;top:4623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2"/>
                            </w:rPr>
                          </w:pPr>
                          <w:r>
                            <w:rPr>
                              <w:i/>
                              <w:sz w:val="22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2"/>
                              <w:vertAlign w:val="subscript"/>
                              <w:lang w:val="en-US"/>
                            </w:rPr>
                            <w:t>CC</w:t>
                          </w:r>
                        </w:p>
                      </w:txbxContent>
                    </v:textbox>
                  </v:shape>
                  <v:shape id="Text Box 94" o:spid="_x0000_s1118" type="#_x0000_t202" style="position:absolute;left:3459;top:4140;width:717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2"/>
                            </w:rPr>
                          </w:pPr>
                          <w:r>
                            <w:rPr>
                              <w:i/>
                              <w:sz w:val="22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2"/>
                              <w:vertAlign w:val="subscript"/>
                              <w:lang w:val="en-US"/>
                            </w:rPr>
                            <w:t>CB</w:t>
                          </w:r>
                        </w:p>
                      </w:txbxContent>
                    </v:textbox>
                  </v:shape>
                  <v:shape id="Text Box 95" o:spid="_x0000_s1119" type="#_x0000_t202" style="position:absolute;left:2820;top:4002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2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2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2"/>
                              <w:vertAlign w:val="subscript"/>
                              <w:lang w:val="en-US"/>
                            </w:rPr>
                            <w:t>CA</w:t>
                          </w:r>
                        </w:p>
                      </w:txbxContent>
                    </v:textbox>
                  </v:shape>
                  <v:group id="Group 96" o:spid="_x0000_s1120" style="position:absolute;left:2244;top:3168;width:2418;height:1614" coordorigin="2244,3168" coordsize="2418,16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line id="Line 97" o:spid="_x0000_s1121" style="position:absolute;visibility:visible;mso-wrap-style:square" from="3456,3168" to="3456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b+qcQAAADaAAAADwAAAGRycy9kb3ducmV2LnhtbESP3WrCQBSE7wXfYTmF3gTdWKFtUlcR&#10;gxJKaWnsAxyyJz80ezZkV41v7xYKXg4z8w2z2oymE2caXGtZwWIegyAurW65VvBz3M9eQTiPrLGz&#10;TAqu5GCznk5WmGp74W86F74WAcIuRQWN930qpSsbMujmticOXmUHgz7IoZZ6wEuAm04+xfGzNNhy&#10;WGiwp11D5W9xMgqSQ1xRlL9XUfaVLbP+U39UMlHq8WHcvoHwNPp7+L+dawUv8Hcl3AC5v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tv6pxAAAANoAAAAPAAAAAAAAAAAA&#10;AAAAAKECAABkcnMvZG93bnJldi54bWxQSwUGAAAAAAQABAD5AAAAkgMAAAAA&#10;">
                      <v:stroke startarrow="classic" startarrowlength="long"/>
                    </v:line>
                    <v:line id="Line 98" o:spid="_x0000_s1122" style="position:absolute;rotation:60;flip:x;visibility:visible;mso-wrap-style:square" from="4014,4131" to="4014,5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t3N74AAADaAAAADwAAAGRycy9kb3ducmV2LnhtbERPy4rCMBTdC/5DuANuZEwdQUrHKKMg&#10;zMKFo37Apbl9aHMTkljr35uFMMvDea82g+lETz60lhXMZxkI4tLqlmsFl/P+MwcRIrLGzjIpeFKA&#10;zXo8WmGh7YP/qD/FWqQQDgUqaGJ0hZShbMhgmFlHnLjKeoMxQV9L7fGRwk0nv7JsKQ22nBoadLRr&#10;qLyd7kbB9MwSjy73/dbl+pgdqutyUSk1+Rh+vkFEGuK/+O3+1QrS1nQl3QC5f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DO3c3vgAAANoAAAAPAAAAAAAAAAAAAAAAAKEC&#10;AABkcnMvZG93bnJldi54bWxQSwUGAAAAAAQABAD5AAAAjAMAAAAA&#10;">
                      <v:stroke endarrow="classic" endarrowlength="long"/>
                    </v:line>
                    <v:line id="Line 99" o:spid="_x0000_s1123" style="position:absolute;rotation:-60;flip:x;visibility:visible;mso-wrap-style:square" from="2892,4134" to="2892,5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dT6MAAAADaAAAADwAAAGRycy9kb3ducmV2LnhtbESPT4vCMBTE7wt+h/AEb2uqB+lWo6go&#10;ePUPLHt7NM+2tHmpTYz12xtB2OMwM79hFqveNCJQ5yrLCibjBARxbnXFhYLLef+dgnAeWWNjmRQ8&#10;ycFqOfhaYKbtg48UTr4QEcIuQwWl920mpctLMujGtiWO3tV2Bn2UXSF1h48IN42cJslMGqw4LpTY&#10;0rakvD7djYLbZnPQk12oq7/fZwh1Oq1TY5QaDfv1HISn3v+HP+2DVvAD7yvxBsjl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UnU+jAAAAA2gAAAA8AAAAAAAAAAAAAAAAA&#10;oQIAAGRycy9kb3ducmV2LnhtbFBLBQYAAAAABAAEAPkAAACOAwAAAAA=&#10;">
                      <v:stroke endarrow="classic" endarrowlength="long"/>
                    </v:line>
                  </v:group>
                  <v:group id="Group 100" o:spid="_x0000_s1124" style="position:absolute;left:2970;top:3963;width:1134;height:680;rotation:30" coordorigin="2244,3168" coordsize="2418,16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awU78QAAADbAAAA&#10;DwAAAAAAAAAAAAAAAACqAgAAZHJzL2Rvd25yZXYueG1sUEsFBgAAAAAEAAQA+gAAAJsDAAAAAA==&#10;">
                    <v:line id="Line 101" o:spid="_x0000_s1125" style="position:absolute;visibility:visible;mso-wrap-style:square" from="3456,3168" to="3456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q1EcIAAADbAAAADwAAAGRycy9kb3ducmV2LnhtbERP22rCQBB9F/oPywi+hLpJC8VE11Aa&#10;KqEUResHDNnJBbOzIbvV9O+7hYJvczjX2eST6cWVRtdZVpAsYxDEldUdNwrOX++PKxDOI2vsLZOC&#10;H3KQbx9mG8y0vfGRriffiBDCLkMFrfdDJqWrWjLolnYgDlxtR4M+wLGResRbCDe9fIrjF2mw49DQ&#10;4kBvLVWX07dRkO7imqLyo46KQ/FcDHv9WctUqcV8el2D8DT5u/jfXeowP4G/X8IBcvs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iq1EcIAAADbAAAADwAAAAAAAAAAAAAA&#10;AAChAgAAZHJzL2Rvd25yZXYueG1sUEsFBgAAAAAEAAQA+QAAAJADAAAAAA==&#10;">
                      <v:stroke startarrow="classic" startarrowlength="long"/>
                    </v:line>
                    <v:line id="Line 102" o:spid="_x0000_s1126" style="position:absolute;rotation:60;flip:x;visibility:visible;mso-wrap-style:square" from="4014,4131" to="4014,5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jP68AAAADbAAAADwAAAGRycy9kb3ducmV2LnhtbERP22oCMRB9L/gPYQRfimZrQZbVKFoQ&#10;fOiDtw8YNrMX3UxCEtft3zeFgm9zONdZbQbTiZ58aC0r+JhlIIhLq1uuFVwv+2kOIkRkjZ1lUvBD&#10;ATbr0dsKC22ffKL+HGuRQjgUqKCJ0RVShrIhg2FmHXHiKusNxgR9LbXHZwo3nZxn2UIabDk1NOjo&#10;q6Hyfn4YBe8Xlnh0ue93LtfH7Lu6LT4rpSbjYbsEEWmIL/G/+6DT/Dn8/ZIOkO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Xoz+vAAAAA2wAAAA8AAAAAAAAAAAAAAAAA&#10;oQIAAGRycy9kb3ducmV2LnhtbFBLBQYAAAAABAAEAPkAAACOAwAAAAA=&#10;">
                      <v:stroke endarrow="classic" endarrowlength="long"/>
                    </v:line>
                    <v:line id="Line 103" o:spid="_x0000_s1127" style="position:absolute;rotation:-60;flip:x;visibility:visible;mso-wrap-style:square" from="2892,4134" to="2892,5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2cMr8AAADbAAAADwAAAGRycy9kb3ducmV2LnhtbERPS4vCMBC+C/sfwizszaa6IKVrlFUU&#10;vPoA8TY0s21pM+k2MdZ/bwTB23x8z5kvB9OKQL2rLSuYJCkI4sLqmksFp+N2nIFwHllja5kU3MnB&#10;cvExmmOu7Y33FA6+FDGEXY4KKu+7XEpXVGTQJbYjjtyf7Q36CPtS6h5vMdy0cpqmM2mw5thQYUfr&#10;iormcDUK/lernZ5sQlNfzvcQmmzaZMYo9fU5/P6A8DT4t/jl3uk4/xuev8QD5OI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r2cMr8AAADbAAAADwAAAAAAAAAAAAAAAACh&#10;AgAAZHJzL2Rvd25yZXYueG1sUEsFBgAAAAAEAAQA+QAAAI0DAAAAAA==&#10;">
                      <v:stroke endarrow="classic" endarrowlength="long"/>
                    </v:line>
                  </v:group>
                  <v:shape id="Text Box 104" o:spid="_x0000_s1128" type="#_x0000_t202" style="position:absolute;left:3018;top:2736;width:101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ФА</w:t>
                          </w:r>
                        </w:p>
                      </w:txbxContent>
                    </v:textbox>
                  </v:shape>
                  <v:shape id="Text Box 105" o:spid="_x0000_s1129" type="#_x0000_t202" style="position:absolute;left:4503;top:4941;width:96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ФB</w:t>
                          </w:r>
                        </w:p>
                      </w:txbxContent>
                    </v:textbox>
                  </v:shape>
                  <v:shape id="Text Box 106" o:spid="_x0000_s1130" type="#_x0000_t202" style="position:absolute;left:1524;top:4926;width:92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ФC</w:t>
                          </w:r>
                        </w:p>
                      </w:txbxContent>
                    </v:textbox>
                  </v:shape>
                  <v:line id="Line 107" o:spid="_x0000_s1131" style="position:absolute;rotation:110197fd;visibility:visible;mso-wrap-style:square" from="3426,3198" to="4578,5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ODKcMAAADbAAAADwAAAGRycy9kb3ducmV2LnhtbERPS2sCMRC+F/wPYYRepGb1UO3WKKWi&#10;aBHEBz2Pm3F3cTNZktTd+usbQehtPr7nTGatqcSVnC8tKxj0ExDEmdUl5wqOh8XLGIQPyBory6Tg&#10;lzzMpp2nCabaNryj6z7kIoawT1FBEUKdSumzggz6vq2JI3e2zmCI0OVSO2xiuKnkMElepcGSY0OB&#10;NX0WlF32P0ZB5Teb3uLy9T0YNW+n7dqZbH5bKvXcbT/eQQRqw7/44V7pOH8E91/iAXL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cjgynDAAAA2wAAAA8AAAAAAAAAAAAA&#10;AAAAoQIAAGRycy9kb3ducmV2LnhtbFBLBQYAAAAABAAEAPkAAACRAwAAAAA=&#10;">
                    <v:stroke dashstyle="longDash"/>
                  </v:line>
                  <v:line id="Line 108" o:spid="_x0000_s1132" style="position:absolute;flip:x;visibility:visible;mso-wrap-style:square" from="2319,3198" to="3471,5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pMlMQAAADbAAAADwAAAGRycy9kb3ducmV2LnhtbESPQWvCQBCF70L/wzJCb7qJFC3RNdiW&#10;Uqm5aPU+ZMckJDsbsltN/33nUOhthvfmvW82+eg6daMhNJ4NpPMEFHHpbcOVgfPX++wZVIjIFjvP&#10;ZOCHAuTbh8kGM+vvfKTbKVZKQjhkaKCOsc+0DmVNDsPc98SiXf3gMMo6VNoOeJdw1+lFkiy1w4al&#10;ocaeXmsq29O3M1AUL2Xrx8PyY1+smsXTZ/rG6cWYx+m4W4OKNMZ/89/13gq+wMovMoDe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+kyUxAAAANsAAAAPAAAAAAAAAAAA&#10;AAAAAKECAABkcnMvZG93bnJldi54bWxQSwUGAAAAAAQABAD5AAAAkgMAAAAA&#10;">
                    <v:stroke dashstyle="longDash"/>
                  </v:line>
                  <v:line id="Line 109" o:spid="_x0000_s1133" style="position:absolute;visibility:visible;mso-wrap-style:square" from="2364,5085" to="4518,5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K3W8MAAADbAAAADwAAAGRycy9kb3ducmV2LnhtbERP30vDMBB+H+x/CCf4tqUWmbM2HToZ&#10;yBA2q6KPR3M2Zc2la2LX/fdGEHy7j+/n5avRtmKg3jeOFVzNExDEldMN1wreXjezJQgfkDW2jknB&#10;mTysiukkx0y7E7/QUIZaxBD2GSowIXSZlL4yZNHPXUccuS/XWwwR9rXUPZ5iuG1lmiQLabHh2GCw&#10;o7Wh6lB+WwX77UDv9vmTdtvN9c3j8SEl85EqdXkx3t+BCDSGf/Gf+0nH+bfw+0s8QB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yit1vDAAAA2wAAAA8AAAAAAAAAAAAA&#10;AAAAoQIAAGRycy9kb3ducmV2LnhtbFBLBQYAAAAABAAEAPkAAACRAwAAAAA=&#10;">
                    <v:stroke dashstyle="longDash"/>
                  </v:line>
                </v:group>
                <v:group id="Group 110" o:spid="_x0000_s1134" style="position:absolute;left:5973;top:2205;width:4827;height:3318" coordorigin="4101,5898" coordsize="4827,33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Text Box 111" o:spid="_x0000_s1135" type="#_x0000_t202" style="position:absolute;left:6741;top:5898;width:129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2"/>
                            </w:rPr>
                          </w:pPr>
                          <w:r>
                            <w:rPr>
                              <w:i/>
                              <w:position w:val="-8"/>
                              <w:sz w:val="24"/>
                              <w:lang w:val="en-US"/>
                            </w:rPr>
                            <w:object w:dxaOrig="400" w:dyaOrig="400">
                              <v:shape id="_x0000_i1027" type="#_x0000_t75" style="width:20.25pt;height:20.25pt" o:ole="" fillcolor="window">
                                <v:imagedata r:id="rId6" o:title=""/>
                              </v:shape>
                              <o:OLEObject Type="Embed" ProgID="Equation.3" ShapeID="_x0000_i1027" DrawAspect="Content" ObjectID="_1631025845" r:id="rId13"/>
                            </w:object>
                          </w:r>
                          <w:r>
                            <w:rPr>
                              <w:i/>
                              <w:sz w:val="22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2"/>
                              <w:vertAlign w:val="subscript"/>
                              <w:lang w:val="en-US"/>
                            </w:rPr>
                            <w:t>CB</w:t>
                          </w:r>
                        </w:p>
                      </w:txbxContent>
                    </v:textbox>
                  </v:shape>
                  <v:shape id="Text Box 112" o:spid="_x0000_s1136" type="#_x0000_t202" style="position:absolute;left:7200;top:7374;width:1152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2"/>
                            </w:rPr>
                          </w:pPr>
                          <w:r>
                            <w:rPr>
                              <w:i/>
                              <w:position w:val="-8"/>
                              <w:sz w:val="24"/>
                              <w:lang w:val="en-US"/>
                            </w:rPr>
                            <w:object w:dxaOrig="400" w:dyaOrig="400">
                              <v:shape id="_x0000_i1028" type="#_x0000_t75" style="width:20.25pt;height:20.25pt" o:ole="" fillcolor="window">
                                <v:imagedata r:id="rId6" o:title=""/>
                              </v:shape>
                              <o:OLEObject Type="Embed" ProgID="Equation.3" ShapeID="_x0000_i1028" DrawAspect="Content" ObjectID="_1631025846" r:id="rId14"/>
                            </w:object>
                          </w:r>
                          <w:r>
                            <w:rPr>
                              <w:i/>
                              <w:sz w:val="22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2"/>
                              <w:vertAlign w:val="subscript"/>
                              <w:lang w:val="en-US"/>
                            </w:rPr>
                            <w:t>CC</w:t>
                          </w:r>
                        </w:p>
                      </w:txbxContent>
                    </v:textbox>
                  </v:shape>
                  <v:shape id="Text Box 113" o:spid="_x0000_s1137" type="#_x0000_t202" style="position:absolute;left:6981;top:6555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2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2"/>
                              <w:lang w:val="en-US"/>
                            </w:rPr>
                            <w:t xml:space="preserve">3 </w:t>
                          </w:r>
                          <w:r>
                            <w:rPr>
                              <w:i/>
                              <w:sz w:val="22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2"/>
                              <w:vertAlign w:val="subscript"/>
                              <w:lang w:val="en-US"/>
                            </w:rPr>
                            <w:t>CA</w:t>
                          </w:r>
                        </w:p>
                      </w:txbxContent>
                    </v:textbox>
                  </v:shape>
                  <v:group id="Group 114" o:spid="_x0000_s1138" style="position:absolute;left:5268;top:6867;width:2418;height:1614" coordorigin="2244,3168" coordsize="2418,16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<v:line id="Line 115" o:spid="_x0000_s1139" style="position:absolute;visibility:visible;mso-wrap-style:square" from="3456,3168" to="3456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5lAcIAAADbAAAADwAAAGRycy9kb3ducmV2LnhtbESPQYvCMBCF7wv+hzCCtzVVUJauUUQp&#10;eFKs3fvQjG21mZQm1uqvN4Kwx8eb9715i1VvatFR6yrLCibjCARxbnXFhYLslHz/gHAeWWNtmRQ8&#10;yMFqOfhaYKztnY/Upb4QAcIuRgWl900spctLMujGtiEO3tm2Bn2QbSF1i/cAN7WcRtFcGqw4NJTY&#10;0Kak/JreTHhjc8qT/Xbb2eyPntnlWaeHc6LUaNivf0F46v3/8Se90wqmM3hvCQC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25lAcIAAADbAAAADwAAAAAAAAAAAAAA&#10;AAChAgAAZHJzL2Rvd25yZXYueG1sUEsFBgAAAAAEAAQA+QAAAJADAAAAAA==&#10;">
                      <v:stroke dashstyle="longDash" startarrowlength="long"/>
                    </v:line>
                    <v:line id="Line 116" o:spid="_x0000_s1140" style="position:absolute;rotation:60;flip:x;visibility:visible;mso-wrap-style:square" from="4014,4131" to="4014,5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EQQsMAAADbAAAADwAAAGRycy9kb3ducmV2LnhtbESPS2vDMBCE74H8B7GB3hI5ORjjRglJ&#10;ICGHFvK69LZYW9vUWglL8ePfV4VCjsPMfMOst4NpREetry0rWC4SEMSF1TWXCh734zwD4QOyxsYy&#10;KRjJw3Yznawx17bnK3W3UIoIYZ+jgioEl0vpi4oM+oV1xNH7tq3BEGVbSt1iH+GmkaskSaXBmuNC&#10;hY4OFRU/t6dRsPPZ54fs93gxJ9uPl+WXM6VT6m027N5BBBrCK/zfPmsFqxT+vsQfID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hREELDAAAA2wAAAA8AAAAAAAAAAAAA&#10;AAAAoQIAAGRycy9kb3ducmV2LnhtbFBLBQYAAAAABAAEAPkAAACRAwAAAAA=&#10;">
                      <v:stroke dashstyle="longDash" endarrowlength="long"/>
                    </v:line>
                    <v:line id="Line 117" o:spid="_x0000_s1141" style="position:absolute;rotation:-60;flip:x;visibility:visible;mso-wrap-style:square" from="2892,4134" to="2892,5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OPgcQAAADbAAAADwAAAGRycy9kb3ducmV2LnhtbESP0YrCMBRE34X9h3AXfClrqqAu1Si7&#10;oiCIoNYPuDTXtrvNTWlirX9vBMHHYWbOMPNlZyrRUuNKywqGgxgEcWZ1ybmCc7r5+gbhPLLGyjIp&#10;uJOD5eKjN8dE2xsfqT35XAQIuwQVFN7XiZQuK8igG9iaOHgX2xj0QTa51A3eAtxUchTHE2mw5LBQ&#10;YE2rgrL/09UoiP6iNB2n4/W2nB7kPtpdhvlvq1T/s/uZgfDU+Xf41d5qBaMpPL+EH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M4+BxAAAANsAAAAPAAAAAAAAAAAA&#10;AAAAAKECAABkcnMvZG93bnJldi54bWxQSwUGAAAAAAQABAD5AAAAkgMAAAAA&#10;">
                      <v:stroke dashstyle="longDash" endarrowlength="long"/>
                    </v:line>
                  </v:group>
                  <v:shape id="Text Box 118" o:spid="_x0000_s1142" type="#_x0000_t202" style="position:absolute;left:5415;top:6465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ФА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= 0</w:t>
                          </w:r>
                        </w:p>
                      </w:txbxContent>
                    </v:textbox>
                  </v:shape>
                  <v:shape id="Text Box 119" o:spid="_x0000_s1143" type="#_x0000_t202" style="position:absolute;left:7527;top:8640;width:1401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position w:val="-8"/>
                              <w:sz w:val="24"/>
                              <w:lang w:val="en-US"/>
                            </w:rPr>
                            <w:object w:dxaOrig="400" w:dyaOrig="400">
                              <v:shape id="_x0000_i1029" type="#_x0000_t75" style="width:20.25pt;height:20.25pt" o:ole="" fillcolor="window">
                                <v:imagedata r:id="rId6" o:title=""/>
                              </v:shape>
                              <o:OLEObject Type="Embed" ProgID="Equation.3" ShapeID="_x0000_i1029" DrawAspect="Content" ObjectID="_1631025847" r:id="rId15"/>
                            </w:objec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ФB</w:t>
                          </w:r>
                        </w:p>
                      </w:txbxContent>
                    </v:textbox>
                  </v:shape>
                  <v:shape id="Text Box 120" o:spid="_x0000_s1144" type="#_x0000_t202" style="position:absolute;left:4101;top:8625;width:1296;height: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position w:val="-8"/>
                              <w:sz w:val="24"/>
                              <w:lang w:val="en-US"/>
                            </w:rPr>
                            <w:object w:dxaOrig="400" w:dyaOrig="400">
                              <v:shape id="_x0000_i1030" type="#_x0000_t75" style="width:20.25pt;height:20.25pt" o:ole="" fillcolor="window">
                                <v:imagedata r:id="rId6" o:title=""/>
                              </v:shape>
                              <o:OLEObject Type="Embed" ProgID="Equation.3" ShapeID="_x0000_i1030" DrawAspect="Content" ObjectID="_1631025848" r:id="rId16"/>
                            </w:objec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ФC</w:t>
                          </w:r>
                        </w:p>
                      </w:txbxContent>
                    </v:textbox>
                  </v:shape>
                  <v:line id="Line 121" o:spid="_x0000_s1145" style="position:absolute;rotation:110197fd;visibility:visible;mso-wrap-style:square" from="6447,6897" to="7599,8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jAGcQAAADbAAAADwAAAGRycy9kb3ducmV2LnhtbESPQWvCQBSE7wX/w/IEb3WjQinRVTRS&#10;sRQEoyDeHtlnEsy+DbtbTfvru0LB4zAz3zCzRWcacSPna8sKRsMEBHFhdc2lguPh4/UdhA/IGhvL&#10;pOCHPCzmvZcZptreeU+3PJQiQtinqKAKoU2l9EVFBv3QtsTRu1hnMETpSqkd3iPcNHKcJG/SYM1x&#10;ocKWsoqKa/5tFGwupj7/utWp/cx262uWuKYrv5Qa9LvlFESgLjzD/+2tVjAZweNL/AFy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GMAZxAAAANsAAAAPAAAAAAAAAAAA&#10;AAAAAKECAABkcnMvZG93bnJldi54bWxQSwUGAAAAAAQABAD5AAAAkgMAAAAA&#10;">
                    <v:stroke endarrow="classic" endarrowlength="long"/>
                  </v:line>
                  <v:line id="Line 122" o:spid="_x0000_s1146" style="position:absolute;flip:x;visibility:visible;mso-wrap-style:square" from="5328,6897" to="6480,8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P+scUAAADbAAAADwAAAGRycy9kb3ducmV2LnhtbESPW2vCQBSE3wv+h+UIfdONEaxE1xCl&#10;QqEXqJcH3w7ZYzaYPZtmt5r++25B6OMwM98wy7y3jbhS52vHCibjBARx6XTNlYLDfjuag/ABWWPj&#10;mBT8kId8NXhYYqbdjT/puguViBD2GSowIbSZlL40ZNGPXUscvbPrLIYou0rqDm8RbhuZJslMWqw5&#10;LhhsaWOovOy+rYIn034di/X78yt9mDdrio05zWqlHod9sQARqA//4Xv7RSuYpvD3Jf4Au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NP+scUAAADbAAAADwAAAAAAAAAA&#10;AAAAAAChAgAAZHJzL2Rvd25yZXYueG1sUEsFBgAAAAAEAAQA+QAAAJMDAAAAAA==&#10;">
                    <v:stroke endarrow="classic" endarrowlength="long"/>
                  </v:line>
                  <v:line id="Line 123" o:spid="_x0000_s1147" style="position:absolute;rotation:-90;flip:x;visibility:visible;mso-wrap-style:square" from="5560,6004" to="5560,7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u8OcUAAADbAAAADwAAAGRycy9kb3ducmV2LnhtbESP3WoCMRSE7wt9h3AK3ohmVbC6NUoR&#10;pCKIVAW9PCZnf9rNybJJdfv2jSD0cpiZb5jZorWVuFLjS8cKBv0EBLF2puRcwfGw6k1A+IBssHJM&#10;Cn7Jw2L+/DTD1Lgbf9J1H3IRIexTVFCEUKdSel2QRd93NXH0MtdYDFE2uTQN3iLcVnKYJGNpseS4&#10;UGBNy4L09/7HKjhvphfdzbIDmcF4d6xeP762+qRU56V9fwMRqA3/4Ud7bRSMRnD/En+AnP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Nu8OcUAAADbAAAADwAAAAAAAAAA&#10;AAAAAAChAgAAZHJzL2Rvd25yZXYueG1sUEsFBgAAAAAEAAQA+QAAAJMDAAAAAA==&#10;" strokeweight="1.5pt">
                    <v:stroke endarrow="classic" endarrowlength="long"/>
                  </v:line>
                  <v:line id="Line 124" o:spid="_x0000_s1148" style="position:absolute;rotation:7740636fd;flip:x;visibility:visible;mso-wrap-style:square" from="6950,6156" to="6951,7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i5bsIAAADbAAAADwAAAGRycy9kb3ducmV2LnhtbESPS6vCMBSE9xf8D+EI7q6pD0SqUUQU&#10;XdyN9QHuDs2xLTYnpUm1/vsbQXA5zMw3zHzZmlI8qHaFZQWDfgSCOLW64EzB6bj9nYJwHlljaZkU&#10;vMjBctH5mWOs7ZMP9Eh8JgKEXYwKcu+rWEqX5mTQ9W1FHLybrQ36IOtM6hqfAW5KOYyiiTRYcFjI&#10;saJ1Tuk9aYyC5Hq/0HZz+2tQXke7smrS7ExK9brtagbCU+u/4U97rxWMxvD+En6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9i5bsIAAADbAAAADwAAAAAAAAAAAAAA&#10;AAChAgAAZHJzL2Rvd25yZXYueG1sUEsFBgAAAAAEAAQA+QAAAJADAAAAAA==&#10;">
                    <v:stroke endarrow="classic" endarrowlength="long"/>
                  </v:line>
                  <v:line id="Line 125" o:spid="_x0000_s1149" style="position:absolute;rotation:3988952fd;flip:x;visibility:visible;mso-wrap-style:square" from="6942,6651" to="6943,7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yP8sEAAADbAAAADwAAAGRycy9kb3ducmV2LnhtbESPQYvCMBSE74L/ITxhb5rq4lKqUUQQ&#10;9Kir4PHZPNto81KSqPXfbxYW9jjMzDfMfNnZRjzJB+NYwXiUgSAunTZcKTh+b4Y5iBCRNTaOScGb&#10;AiwX/d4cC+1evKfnIVYiQTgUqKCOsS2kDGVNFsPItcTJuzpvMSbpK6k9vhLcNnKSZV/SouG0UGNL&#10;65rK++FhFVzO8Voep/6U821yydudMafOKPUx6FYzEJG6+B/+a2+1gs8p/H5JP0Au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7I/ywQAAANsAAAAPAAAAAAAAAAAAAAAA&#10;AKECAABkcnMvZG93bnJldi54bWxQSwUGAAAAAAQABAD5AAAAjwMAAAAA&#10;">
                    <v:stroke endarrow="classic" endarrowlength="long"/>
                  </v:line>
                  <v:line id="Line 126" o:spid="_x0000_s1150" style="position:absolute;rotation:-90;visibility:visible;mso-wrap-style:square" from="7385,6003" to="7385,7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8mlMIAAADbAAAADwAAAGRycy9kb3ducmV2LnhtbESPT4vCMBTE78J+h/AWvGm6CqLVKIug&#10;6Mn1L3h7Ns+22LyUJtr67TeC4HGYmd8wk1ljCvGgyuWWFfx0IxDEidU5pwoO+0VnCMJ5ZI2FZVLw&#10;JAez6VdrgrG2NW/psfOpCBB2MSrIvC9jKV2SkUHXtSVx8K62MuiDrFKpK6wD3BSyF0UDaTDnsJBh&#10;SfOMktvubhQcy8VltFmfsLidcWno+XfON7VS7e/mdwzCU+M/4Xd7pRX0B/D6En6An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k8mlMIAAADbAAAADwAAAAAAAAAAAAAA&#10;AAChAgAAZHJzL2Rvd25yZXYueG1sUEsFBgAAAAAEAAQA+QAAAJADAAAAAA==&#10;">
                    <v:stroke endarrow="classic" endarrowlength="long"/>
                  </v:line>
                  <v:line id="Line 127" o:spid="_x0000_s1151" style="position:absolute;rotation:3988952fd;flip:x;visibility:visible;mso-wrap-style:square" from="7802,6160" to="7803,7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TzAcMAAADbAAAADwAAAGRycy9kb3ducmV2LnhtbESPzW7CMBCE70h9B2srcQOn0KYQ4iBU&#10;CZVjA+W+sjc/Il6nsQvp29eVKnEczcw3mnw72k5cafCtYwVP8wQEsXam5VrB52k/W4HwAdlg55gU&#10;/JCHbfEwyTEz7sYlXY+hFhHCPkMFTQh9JqXXDVn0c9cTR69yg8UQ5VBLM+Atwm0nF0mSSostx4UG&#10;e3prSF+O31ZB9bXWH2enk8NLVafuuVyW69O7UtPHcbcBEWgM9/B/+2AULF/h70v8AbL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f08wHDAAAA2wAAAA8AAAAAAAAAAAAA&#10;AAAAoQIAAGRycy9kb3ducmV2LnhtbFBLBQYAAAAABAAEAPkAAACRAwAAAAA=&#10;">
                    <v:stroke dashstyle="longDash" endarrowlength="long"/>
                  </v:line>
                  <v:line id="Line 128" o:spid="_x0000_s1152" style="position:absolute;rotation:7740636fd;flip:x;visibility:visible;mso-wrap-style:square" from="7814,6660" to="7815,7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SeysIAAADbAAAADwAAAGRycy9kb3ducmV2LnhtbERPy4rCMBTdD/gP4QpuRFMVRukYRQRR&#10;cSE+GGZ5p7m20eamNFHr35vFwCwP5z2dN7YUD6q9caxg0E9AEGdOG84VnE+r3gSED8gaS8ek4EUe&#10;5rPWxxRT7Z58oMcx5CKGsE9RQRFClUrps4Is+r6riCN3cbXFEGGdS13jM4bbUg6T5FNaNBwbCqxo&#10;WVB2O96tgtv4+rMwZ7P7xu79tN/+ynXZvSjVaTeLLxCBmvAv/nNvtIJRHBu/xB8gZ2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bSeysIAAADbAAAADwAAAAAAAAAAAAAA&#10;AAChAgAAZHJzL2Rvd25yZXYueG1sUEsFBgAAAAAEAAQA+QAAAJADAAAAAA==&#10;">
                    <v:stroke dashstyle="longDash" endarrowlength="long"/>
                  </v:line>
                  <v:shape id="Text Box 129" o:spid="_x0000_s1153" type="#_x0000_t202" style="position:absolute;left:4800;top:6882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<v:textbox>
                      <w:txbxContent>
                        <w:p w:rsidR="003A5F91" w:rsidRDefault="003A5F91" w:rsidP="003A5F91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i/>
                              <w:sz w:val="22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З</w:t>
                          </w:r>
                        </w:p>
                      </w:txbxContent>
                    </v:textbox>
                  </v:shape>
                </v:group>
                <v:shape id="Text Box 130" o:spid="_x0000_s1154" type="#_x0000_t202" style="position:absolute;left:3312;top:561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<v:textbox>
                    <w:txbxContent>
                      <w:p w:rsidR="003A5F91" w:rsidRDefault="003A5F91" w:rsidP="003A5F91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а)</w:t>
                        </w:r>
                      </w:p>
                    </w:txbxContent>
                  </v:textbox>
                </v:shape>
                <v:shape id="Text Box 131" o:spid="_x0000_s1155" type="#_x0000_t202" style="position:absolute;left:8064;top:561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3A5F91" w:rsidRDefault="003A5F91" w:rsidP="003A5F91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б)</w:t>
                        </w:r>
                      </w:p>
                    </w:txbxContent>
                  </v:textbox>
                </v:shape>
                <v:shape id="Text Box 132" o:spid="_x0000_s1156" type="#_x0000_t202" style="position:absolute;left:2160;top:6279;width:8496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<v:textbox>
                    <w:txbxContent>
                      <w:p w:rsidR="003A5F91" w:rsidRPr="004E526E" w:rsidRDefault="003A5F91" w:rsidP="003A5F91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Рисунок 2.3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– Векторные диаграммы напряжений и токов:</w:t>
                        </w:r>
                      </w:p>
                      <w:p w:rsidR="003A5F91" w:rsidRPr="004E526E" w:rsidRDefault="003A5F91" w:rsidP="003A5F91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а) нормальный режим;</w:t>
                        </w:r>
                      </w:p>
                      <w:p w:rsidR="003A5F91" w:rsidRDefault="003A5F91" w:rsidP="003A5F91">
                        <w:pPr>
                          <w:jc w:val="both"/>
                          <w:rPr>
                            <w:sz w:val="28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б) замыкание </w:t>
                        </w:r>
                        <w:proofErr w:type="gramStart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фазы</w:t>
                        </w:r>
                        <w:proofErr w:type="gramEnd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а на землю</w:t>
                        </w:r>
                        <w:r>
                          <w:rPr>
                            <w:sz w:val="28"/>
                            <w:lang w:val="ru-RU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4E526E">
        <w:rPr>
          <w:sz w:val="24"/>
          <w:szCs w:val="24"/>
        </w:rPr>
        <w:t>однофазному.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В месте повреждения в таких сетях возникает электрическая дуга с большим током. Дуга гасится при отключении повреждения. Так как большинство </w:t>
      </w:r>
      <w:proofErr w:type="spellStart"/>
      <w:r w:rsidRPr="004E526E">
        <w:rPr>
          <w:sz w:val="24"/>
          <w:szCs w:val="24"/>
          <w:lang w:val="ru-RU"/>
        </w:rPr>
        <w:t>к</w:t>
      </w:r>
      <w:proofErr w:type="gramStart"/>
      <w:r w:rsidRPr="004E526E">
        <w:rPr>
          <w:sz w:val="24"/>
          <w:szCs w:val="24"/>
          <w:lang w:val="ru-RU"/>
        </w:rPr>
        <w:t>.з</w:t>
      </w:r>
      <w:proofErr w:type="spellEnd"/>
      <w:proofErr w:type="gramEnd"/>
      <w:r w:rsidRPr="004E526E">
        <w:rPr>
          <w:sz w:val="24"/>
          <w:szCs w:val="24"/>
          <w:lang w:val="ru-RU"/>
        </w:rPr>
        <w:t xml:space="preserve"> являются самоустраняющимися, то для проверки линия включается вновь под де</w:t>
      </w:r>
      <w:r w:rsidRPr="004E526E">
        <w:rPr>
          <w:sz w:val="24"/>
          <w:szCs w:val="24"/>
          <w:lang w:val="ru-RU"/>
        </w:rPr>
        <w:t>й</w:t>
      </w:r>
      <w:r w:rsidRPr="004E526E">
        <w:rPr>
          <w:sz w:val="24"/>
          <w:szCs w:val="24"/>
          <w:lang w:val="ru-RU"/>
        </w:rPr>
        <w:t xml:space="preserve">ствием </w:t>
      </w:r>
      <w:r w:rsidRPr="004E526E">
        <w:rPr>
          <w:b/>
          <w:sz w:val="24"/>
          <w:szCs w:val="24"/>
          <w:lang w:val="ru-RU"/>
        </w:rPr>
        <w:t>АПВ.</w:t>
      </w:r>
      <w:r w:rsidRPr="004E526E">
        <w:rPr>
          <w:sz w:val="24"/>
          <w:szCs w:val="24"/>
          <w:lang w:val="ru-RU"/>
        </w:rPr>
        <w:t xml:space="preserve"> Если </w:t>
      </w:r>
      <w:proofErr w:type="spellStart"/>
      <w:r w:rsidRPr="004E526E">
        <w:rPr>
          <w:sz w:val="24"/>
          <w:szCs w:val="24"/>
          <w:lang w:val="ru-RU"/>
        </w:rPr>
        <w:t>к.з</w:t>
      </w:r>
      <w:proofErr w:type="spellEnd"/>
      <w:r w:rsidRPr="004E526E">
        <w:rPr>
          <w:sz w:val="24"/>
          <w:szCs w:val="24"/>
          <w:lang w:val="ru-RU"/>
        </w:rPr>
        <w:t>. самоустранилось, то ЛЕП остается в работе, если нет, то повреждение отключается вновь. В переходном режиме и при коммутациях в сети возникают внутренние перенапряжения. Величина перенапряжения влияет на в</w:t>
      </w:r>
      <w:r w:rsidRPr="004E526E">
        <w:rPr>
          <w:sz w:val="24"/>
          <w:szCs w:val="24"/>
          <w:lang w:val="ru-RU"/>
        </w:rPr>
        <w:t>ы</w:t>
      </w:r>
      <w:r w:rsidRPr="004E526E">
        <w:rPr>
          <w:sz w:val="24"/>
          <w:szCs w:val="24"/>
          <w:lang w:val="ru-RU"/>
        </w:rPr>
        <w:t>бор изоляции. Величину перенапряжения стараются ограничить. Для этого зазе</w:t>
      </w:r>
      <w:r w:rsidRPr="004E526E">
        <w:rPr>
          <w:sz w:val="24"/>
          <w:szCs w:val="24"/>
          <w:lang w:val="ru-RU"/>
        </w:rPr>
        <w:t>м</w:t>
      </w:r>
      <w:r w:rsidRPr="004E526E">
        <w:rPr>
          <w:sz w:val="24"/>
          <w:szCs w:val="24"/>
          <w:lang w:val="ru-RU"/>
        </w:rPr>
        <w:t xml:space="preserve">ляют </w:t>
      </w:r>
      <w:proofErr w:type="spellStart"/>
      <w:r w:rsidRPr="004E526E">
        <w:rPr>
          <w:sz w:val="24"/>
          <w:szCs w:val="24"/>
          <w:lang w:val="ru-RU"/>
        </w:rPr>
        <w:t>нейтрали</w:t>
      </w:r>
      <w:proofErr w:type="spellEnd"/>
      <w:r w:rsidRPr="004E526E">
        <w:rPr>
          <w:sz w:val="24"/>
          <w:szCs w:val="24"/>
          <w:lang w:val="ru-RU"/>
        </w:rPr>
        <w:t xml:space="preserve"> оборудования. Но чем больше заземленных </w:t>
      </w:r>
      <w:proofErr w:type="spellStart"/>
      <w:r w:rsidRPr="004E526E">
        <w:rPr>
          <w:sz w:val="24"/>
          <w:szCs w:val="24"/>
          <w:lang w:val="ru-RU"/>
        </w:rPr>
        <w:t>нейтралей</w:t>
      </w:r>
      <w:proofErr w:type="spellEnd"/>
      <w:r w:rsidRPr="004E526E">
        <w:rPr>
          <w:sz w:val="24"/>
          <w:szCs w:val="24"/>
          <w:lang w:val="ru-RU"/>
        </w:rPr>
        <w:t xml:space="preserve">, тем меньше величина перенапряжения, но тем больше величина тока однофазного </w:t>
      </w:r>
      <w:proofErr w:type="spellStart"/>
      <w:r w:rsidRPr="004E526E">
        <w:rPr>
          <w:sz w:val="24"/>
          <w:szCs w:val="24"/>
          <w:lang w:val="ru-RU"/>
        </w:rPr>
        <w:t>к.з</w:t>
      </w:r>
      <w:proofErr w:type="spellEnd"/>
      <w:r w:rsidRPr="004E526E">
        <w:rPr>
          <w:sz w:val="24"/>
          <w:szCs w:val="24"/>
          <w:lang w:val="ru-RU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 xml:space="preserve">В сетях 110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поступают следующим образом. Часть </w:t>
      </w:r>
      <w:proofErr w:type="spellStart"/>
      <w:r w:rsidRPr="004E526E">
        <w:rPr>
          <w:sz w:val="24"/>
          <w:szCs w:val="24"/>
          <w:lang w:val="ru-RU"/>
        </w:rPr>
        <w:t>нейтралей</w:t>
      </w:r>
      <w:proofErr w:type="spellEnd"/>
      <w:r w:rsidRPr="004E526E">
        <w:rPr>
          <w:sz w:val="24"/>
          <w:szCs w:val="24"/>
          <w:lang w:val="ru-RU"/>
        </w:rPr>
        <w:t xml:space="preserve"> </w:t>
      </w:r>
      <w:proofErr w:type="spellStart"/>
      <w:r w:rsidRPr="004E526E">
        <w:rPr>
          <w:sz w:val="24"/>
          <w:szCs w:val="24"/>
          <w:lang w:val="ru-RU"/>
        </w:rPr>
        <w:t>разземляют</w:t>
      </w:r>
      <w:proofErr w:type="spellEnd"/>
      <w:r w:rsidRPr="004E526E">
        <w:rPr>
          <w:sz w:val="24"/>
          <w:szCs w:val="24"/>
          <w:lang w:val="ru-RU"/>
        </w:rPr>
        <w:t xml:space="preserve">, чтобы величина токов однофазного </w:t>
      </w:r>
      <w:proofErr w:type="spellStart"/>
      <w:r w:rsidRPr="004E526E">
        <w:rPr>
          <w:sz w:val="24"/>
          <w:szCs w:val="24"/>
          <w:lang w:val="ru-RU"/>
        </w:rPr>
        <w:t>к.з</w:t>
      </w:r>
      <w:proofErr w:type="spellEnd"/>
      <w:r w:rsidRPr="004E526E">
        <w:rPr>
          <w:sz w:val="24"/>
          <w:szCs w:val="24"/>
          <w:lang w:val="ru-RU"/>
        </w:rPr>
        <w:t>. не превышала величину токов трехфазн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 xml:space="preserve">го </w:t>
      </w:r>
      <w:proofErr w:type="spellStart"/>
      <w:r w:rsidRPr="004E526E">
        <w:rPr>
          <w:sz w:val="24"/>
          <w:szCs w:val="24"/>
          <w:lang w:val="ru-RU"/>
        </w:rPr>
        <w:t>кз</w:t>
      </w:r>
      <w:proofErr w:type="spellEnd"/>
      <w:r w:rsidRPr="004E526E">
        <w:rPr>
          <w:sz w:val="24"/>
          <w:szCs w:val="24"/>
          <w:lang w:val="ru-RU"/>
        </w:rPr>
        <w:t xml:space="preserve">. Заземляют </w:t>
      </w:r>
      <w:proofErr w:type="spellStart"/>
      <w:r w:rsidRPr="004E526E">
        <w:rPr>
          <w:sz w:val="24"/>
          <w:szCs w:val="24"/>
          <w:lang w:val="ru-RU"/>
        </w:rPr>
        <w:t>нейтрали</w:t>
      </w:r>
      <w:proofErr w:type="spellEnd"/>
      <w:r w:rsidRPr="004E526E">
        <w:rPr>
          <w:sz w:val="24"/>
          <w:szCs w:val="24"/>
          <w:lang w:val="ru-RU"/>
        </w:rPr>
        <w:t xml:space="preserve"> трансформаторов на электростанциях, узловых по</w:t>
      </w:r>
      <w:r w:rsidRPr="004E526E">
        <w:rPr>
          <w:sz w:val="24"/>
          <w:szCs w:val="24"/>
          <w:lang w:val="ru-RU"/>
        </w:rPr>
        <w:t>д</w:t>
      </w:r>
      <w:r w:rsidRPr="004E526E">
        <w:rPr>
          <w:sz w:val="24"/>
          <w:szCs w:val="24"/>
          <w:lang w:val="ru-RU"/>
        </w:rPr>
        <w:t>станциях и на тупиковых потребительских подстанциях. Напряжение на неповр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жденных фазах по отношению к земле в установившемся режиме не должно быть больше 0,8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ном</w:t>
      </w:r>
      <w:r w:rsidRPr="004E526E">
        <w:rPr>
          <w:sz w:val="24"/>
          <w:szCs w:val="24"/>
          <w:lang w:val="ru-RU"/>
        </w:rPr>
        <w:t xml:space="preserve"> (</w:t>
      </w:r>
      <w:proofErr w:type="gramStart"/>
      <w:r w:rsidRPr="004E526E">
        <w:rPr>
          <w:sz w:val="24"/>
          <w:szCs w:val="24"/>
          <w:lang w:val="ru-RU"/>
        </w:rPr>
        <w:t>линейного</w:t>
      </w:r>
      <w:proofErr w:type="gramEnd"/>
      <w:r w:rsidRPr="004E526E">
        <w:rPr>
          <w:sz w:val="24"/>
          <w:szCs w:val="24"/>
          <w:lang w:val="ru-RU"/>
        </w:rPr>
        <w:t xml:space="preserve">). Такие сети называются сетями с эффективно-заземленной </w:t>
      </w:r>
      <w:proofErr w:type="spellStart"/>
      <w:r w:rsidRPr="004E526E">
        <w:rPr>
          <w:sz w:val="24"/>
          <w:szCs w:val="24"/>
          <w:lang w:val="ru-RU"/>
        </w:rPr>
        <w:t>нейтр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лью</w:t>
      </w:r>
      <w:proofErr w:type="spellEnd"/>
      <w:r w:rsidRPr="004E526E">
        <w:rPr>
          <w:sz w:val="24"/>
          <w:szCs w:val="24"/>
          <w:lang w:val="ru-RU"/>
        </w:rPr>
        <w:t>.</w:t>
      </w:r>
    </w:p>
    <w:p w:rsidR="003A5F91" w:rsidRPr="004E526E" w:rsidRDefault="003A5F91" w:rsidP="003A5F91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В сетях 220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и выше применяют глухое заземление </w:t>
      </w:r>
      <w:proofErr w:type="spellStart"/>
      <w:r w:rsidRPr="004E526E">
        <w:rPr>
          <w:sz w:val="24"/>
          <w:szCs w:val="24"/>
          <w:lang w:val="ru-RU"/>
        </w:rPr>
        <w:t>нейтрали</w:t>
      </w:r>
      <w:proofErr w:type="spellEnd"/>
      <w:r w:rsidRPr="004E526E">
        <w:rPr>
          <w:sz w:val="24"/>
          <w:szCs w:val="24"/>
          <w:lang w:val="ru-RU"/>
        </w:rPr>
        <w:t xml:space="preserve"> всех тран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 xml:space="preserve">форматоров. </w:t>
      </w:r>
      <w:proofErr w:type="gramStart"/>
      <w:r w:rsidRPr="004E526E">
        <w:rPr>
          <w:sz w:val="24"/>
          <w:szCs w:val="24"/>
          <w:lang w:val="ru-RU"/>
        </w:rPr>
        <w:t>В этом напряжение на неповрежденных фазах по отношению к земле в установившемся режиме</w:t>
      </w:r>
      <w:proofErr w:type="gramEnd"/>
      <w:r w:rsidRPr="004E526E">
        <w:rPr>
          <w:sz w:val="24"/>
          <w:szCs w:val="24"/>
          <w:lang w:val="ru-RU"/>
        </w:rPr>
        <w:t xml:space="preserve"> не превышает фазное. Коммутационная аппаратура выбирается по большему току </w:t>
      </w:r>
      <w:proofErr w:type="spellStart"/>
      <w:r w:rsidRPr="004E526E">
        <w:rPr>
          <w:sz w:val="24"/>
          <w:szCs w:val="24"/>
          <w:lang w:val="ru-RU"/>
        </w:rPr>
        <w:t>к.з</w:t>
      </w:r>
      <w:proofErr w:type="spellEnd"/>
      <w:r w:rsidRPr="004E526E">
        <w:rPr>
          <w:sz w:val="24"/>
          <w:szCs w:val="24"/>
          <w:lang w:val="ru-RU"/>
        </w:rPr>
        <w:t>.</w:t>
      </w:r>
    </w:p>
    <w:p w:rsidR="003A5F91" w:rsidRPr="004E526E" w:rsidRDefault="003A5F91" w:rsidP="003A5F91">
      <w:pPr>
        <w:rPr>
          <w:sz w:val="24"/>
          <w:szCs w:val="24"/>
          <w:lang w:val="en-US"/>
        </w:rPr>
      </w:pPr>
    </w:p>
    <w:p w:rsidR="00FC782B" w:rsidRDefault="00FC782B">
      <w:bookmarkStart w:id="0" w:name="_GoBack"/>
      <w:bookmarkEnd w:id="0"/>
    </w:p>
    <w:sectPr w:rsidR="00FC7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E530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49160F16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2">
    <w:nsid w:val="7A7073DA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7BF4098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F91"/>
    <w:rsid w:val="003A5F91"/>
    <w:rsid w:val="00FC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F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3A5F91"/>
    <w:pPr>
      <w:keepNext/>
      <w:jc w:val="center"/>
      <w:outlineLvl w:val="0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A5F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3A5F91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A5F91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3A5F91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3A5F91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F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3A5F91"/>
    <w:pPr>
      <w:keepNext/>
      <w:jc w:val="center"/>
      <w:outlineLvl w:val="0"/>
    </w:pPr>
    <w:rPr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A5F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3A5F91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A5F91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3A5F91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3A5F91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7.bin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6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5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9.bin"/><Relationship Id="rId10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1551</Words>
  <Characters>8841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2019-09-26T11:57:00Z</dcterms:created>
  <dcterms:modified xsi:type="dcterms:W3CDTF">2019-09-26T11:58:00Z</dcterms:modified>
</cp:coreProperties>
</file>